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Default="008A4E89" w:rsidP="005736D3">
      <w:pPr>
        <w:ind w:left="180"/>
        <w:rPr>
          <w:rFonts w:ascii="Arial Narrow" w:hAnsi="Arial Narrow"/>
          <w:b/>
          <w:bCs/>
          <w:i/>
          <w:iCs/>
        </w:rPr>
      </w:pPr>
      <w:r>
        <w:rPr>
          <w:rFonts w:ascii="Arial Narrow" w:hAnsi="Arial Narrow"/>
          <w:b/>
          <w:bCs/>
          <w:i/>
          <w:iCs/>
        </w:rPr>
        <w:t>Modernizacja stacji uzdatniania wody wraz z nowym odwiertem – etap I</w:t>
      </w:r>
      <w:r w:rsidR="007419FC">
        <w:rPr>
          <w:rFonts w:ascii="Arial Narrow" w:hAnsi="Arial Narrow"/>
          <w:b/>
          <w:bCs/>
          <w:i/>
          <w:iCs/>
        </w:rPr>
        <w:t>I</w:t>
      </w:r>
    </w:p>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82207F">
        <w:rPr>
          <w:rFonts w:ascii="Arial Narrow" w:hAnsi="Arial Narrow"/>
          <w:bCs/>
          <w:i/>
          <w:iCs/>
        </w:rPr>
        <w:t>271.1</w:t>
      </w:r>
      <w:r w:rsidR="00EF7CAC">
        <w:rPr>
          <w:rFonts w:ascii="Arial Narrow" w:hAnsi="Arial Narrow"/>
          <w:bCs/>
          <w:i/>
          <w:iCs/>
        </w:rPr>
        <w:t>.201</w:t>
      </w:r>
      <w:r w:rsidR="0082207F">
        <w:rPr>
          <w:rFonts w:ascii="Arial Narrow" w:hAnsi="Arial Narrow"/>
          <w:bCs/>
          <w:i/>
          <w:iCs/>
        </w:rPr>
        <w:t>5</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 xml:space="preserve">Tel. (0-42) 648-41-08, </w:t>
      </w:r>
      <w:proofErr w:type="spellStart"/>
      <w:r w:rsidRPr="005736D3">
        <w:rPr>
          <w:rFonts w:ascii="Arial Narrow" w:hAnsi="Arial Narrow"/>
          <w:color w:val="000000" w:themeColor="text1"/>
          <w:sz w:val="20"/>
          <w:szCs w:val="20"/>
          <w:lang w:val="de-DE"/>
        </w:rPr>
        <w:t>fax</w:t>
      </w:r>
      <w:proofErr w:type="spellEnd"/>
      <w:r w:rsidRPr="005736D3">
        <w:rPr>
          <w:rFonts w:ascii="Arial Narrow" w:hAnsi="Arial Narrow"/>
          <w:color w:val="000000" w:themeColor="text1"/>
          <w:sz w:val="20"/>
          <w:szCs w:val="20"/>
          <w:lang w:val="de-DE"/>
        </w:rPr>
        <w:t>.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Adrese</w:t>
      </w:r>
      <w:proofErr w:type="spellEnd"/>
      <w:r w:rsidRPr="005736D3">
        <w:rPr>
          <w:rFonts w:ascii="Arial Narrow" w:hAnsi="Arial Narrow"/>
          <w:color w:val="000000" w:themeColor="text1"/>
          <w:sz w:val="20"/>
          <w:szCs w:val="20"/>
          <w:lang w:val="de-DE"/>
        </w:rPr>
        <w:t>-mail: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82207F" w:rsidRDefault="005736D3" w:rsidP="007419FC">
      <w:pPr>
        <w:shd w:val="clear" w:color="auto" w:fill="FFFFFF"/>
        <w:spacing w:line="360" w:lineRule="auto"/>
        <w:ind w:left="426"/>
        <w:jc w:val="both"/>
        <w:rPr>
          <w:rFonts w:ascii="Arial Narrow" w:hAnsi="Arial Narrow"/>
          <w:color w:val="000000"/>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w:t>
      </w:r>
      <w:r w:rsidR="007419FC">
        <w:rPr>
          <w:rFonts w:ascii="Arial Narrow" w:hAnsi="Arial Narrow"/>
          <w:color w:val="000000"/>
          <w:sz w:val="20"/>
          <w:szCs w:val="20"/>
        </w:rPr>
        <w:t xml:space="preserve"> w Dobieszkowie – II etap</w:t>
      </w:r>
      <w:r w:rsidR="0082207F">
        <w:rPr>
          <w:rFonts w:ascii="Arial Narrow" w:hAnsi="Arial Narrow"/>
          <w:color w:val="000000"/>
          <w:sz w:val="20"/>
          <w:szCs w:val="20"/>
        </w:rPr>
        <w:t>.</w:t>
      </w:r>
    </w:p>
    <w:p w:rsidR="00241AA3" w:rsidRPr="00791929" w:rsidRDefault="00F1776C" w:rsidP="007419FC">
      <w:pPr>
        <w:shd w:val="clear" w:color="auto" w:fill="FFFFFF"/>
        <w:spacing w:line="360" w:lineRule="auto"/>
        <w:ind w:left="426"/>
        <w:jc w:val="both"/>
        <w:rPr>
          <w:rFonts w:ascii="Arial Narrow" w:hAnsi="Arial Narrow"/>
          <w:sz w:val="20"/>
          <w:szCs w:val="20"/>
        </w:rPr>
      </w:pPr>
      <w:r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w:t>
      </w:r>
      <w:proofErr w:type="spellStart"/>
      <w:r w:rsidR="00241AA3" w:rsidRPr="00791929">
        <w:rPr>
          <w:rFonts w:ascii="Arial Narrow" w:hAnsi="Arial Narrow"/>
          <w:sz w:val="20"/>
          <w:szCs w:val="20"/>
        </w:rPr>
        <w:t>poż</w:t>
      </w:r>
      <w:proofErr w:type="spellEnd"/>
      <w:r w:rsidR="00241AA3" w:rsidRPr="00791929">
        <w:rPr>
          <w:rFonts w:ascii="Arial Narrow" w:hAnsi="Arial Narrow"/>
          <w:sz w:val="20"/>
          <w:szCs w:val="20"/>
        </w:rPr>
        <w:t>.</w:t>
      </w:r>
    </w:p>
    <w:p w:rsidR="00915346" w:rsidRDefault="002F6BCD" w:rsidP="002F6BCD">
      <w:pPr>
        <w:pStyle w:val="Tekstpodstawowy21"/>
        <w:tabs>
          <w:tab w:val="clear" w:pos="360"/>
        </w:tabs>
        <w:spacing w:line="360" w:lineRule="auto"/>
        <w:rPr>
          <w:rFonts w:ascii="Arial Narrow" w:hAnsi="Arial Narrow"/>
          <w:sz w:val="20"/>
          <w:szCs w:val="20"/>
          <w:lang w:eastAsia="en-GB"/>
        </w:rPr>
      </w:pPr>
      <w:r>
        <w:rPr>
          <w:rFonts w:ascii="Arial Narrow" w:hAnsi="Arial Narrow"/>
          <w:sz w:val="20"/>
          <w:szCs w:val="20"/>
          <w:lang w:eastAsia="en-GB"/>
        </w:rPr>
        <w:tab/>
        <w:t>Zakres II etapu został określony w Przedmiarze robót – zał. B do SIWZ.</w:t>
      </w:r>
    </w:p>
    <w:p w:rsidR="002F6BCD" w:rsidRDefault="002F6BCD" w:rsidP="002F6BCD">
      <w:pPr>
        <w:pStyle w:val="Tekstpodstawowy21"/>
        <w:tabs>
          <w:tab w:val="clear" w:pos="360"/>
        </w:tabs>
        <w:spacing w:line="360" w:lineRule="auto"/>
        <w:rPr>
          <w:rFonts w:ascii="Arial Narrow" w:hAnsi="Arial Narrow"/>
          <w:sz w:val="20"/>
          <w:szCs w:val="20"/>
          <w:lang w:eastAsia="en-GB"/>
        </w:rPr>
      </w:pPr>
    </w:p>
    <w:p w:rsidR="005736D3" w:rsidRDefault="002F6BCD"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Wymagania w zakresie opisu przedmiot zamówienia zawierają załączniki</w:t>
      </w:r>
      <w:r w:rsidR="005736D3">
        <w:rPr>
          <w:rFonts w:ascii="Arial Narrow" w:hAnsi="Arial Narrow"/>
          <w:sz w:val="20"/>
          <w:szCs w:val="20"/>
          <w:lang w:eastAsia="en-GB"/>
        </w:rPr>
        <w:t>:</w:t>
      </w:r>
    </w:p>
    <w:p w:rsidR="005736D3" w:rsidRDefault="002F6BCD" w:rsidP="002F6BCD">
      <w:pPr>
        <w:pStyle w:val="Tekstpodstawowy21"/>
        <w:numPr>
          <w:ilvl w:val="0"/>
          <w:numId w:val="53"/>
        </w:numPr>
        <w:spacing w:line="360" w:lineRule="auto"/>
        <w:rPr>
          <w:rFonts w:ascii="Arial Narrow" w:hAnsi="Arial Narrow"/>
          <w:sz w:val="20"/>
          <w:szCs w:val="20"/>
          <w:lang w:eastAsia="en-GB"/>
        </w:rPr>
      </w:pPr>
      <w:r w:rsidRPr="002F6BCD">
        <w:rPr>
          <w:rFonts w:ascii="Arial Narrow" w:hAnsi="Arial Narrow"/>
          <w:sz w:val="20"/>
          <w:szCs w:val="20"/>
          <w:lang w:eastAsia="en-GB"/>
        </w:rPr>
        <w:t>Projekt budowlany</w:t>
      </w:r>
      <w:r>
        <w:rPr>
          <w:rFonts w:ascii="Arial Narrow" w:hAnsi="Arial Narrow"/>
          <w:sz w:val="20"/>
          <w:szCs w:val="20"/>
          <w:lang w:eastAsia="en-GB"/>
        </w:rPr>
        <w:t xml:space="preserve"> po zmianach z dnia 16.07.2015r</w:t>
      </w:r>
      <w:r w:rsidRPr="002F6BCD">
        <w:rPr>
          <w:rFonts w:ascii="Arial Narrow" w:hAnsi="Arial Narrow"/>
          <w:sz w:val="20"/>
          <w:szCs w:val="20"/>
          <w:lang w:eastAsia="en-GB"/>
        </w:rPr>
        <w:t>.</w:t>
      </w:r>
      <w:r>
        <w:rPr>
          <w:rFonts w:ascii="Arial Narrow" w:hAnsi="Arial Narrow"/>
          <w:sz w:val="20"/>
          <w:szCs w:val="20"/>
          <w:lang w:eastAsia="en-GB"/>
        </w:rPr>
        <w:t xml:space="preserve"> </w:t>
      </w:r>
      <w:r>
        <w:rPr>
          <w:rFonts w:ascii="Arial Narrow" w:hAnsi="Arial Narrow"/>
          <w:sz w:val="20"/>
          <w:szCs w:val="20"/>
          <w:lang w:eastAsia="en-GB"/>
        </w:rPr>
        <w:tab/>
        <w:t>-</w:t>
      </w:r>
      <w:r>
        <w:rPr>
          <w:rFonts w:ascii="Arial Narrow" w:hAnsi="Arial Narrow"/>
          <w:sz w:val="20"/>
          <w:szCs w:val="20"/>
          <w:lang w:eastAsia="en-GB"/>
        </w:rPr>
        <w:tab/>
        <w:t xml:space="preserve"> zał. A do SIWZ,</w:t>
      </w:r>
    </w:p>
    <w:p w:rsidR="002F6BCD" w:rsidRDefault="002F6BCD" w:rsidP="002F6BCD">
      <w:pPr>
        <w:pStyle w:val="Tekstpodstawowy21"/>
        <w:numPr>
          <w:ilvl w:val="0"/>
          <w:numId w:val="53"/>
        </w:numPr>
        <w:spacing w:line="360" w:lineRule="auto"/>
        <w:rPr>
          <w:rFonts w:ascii="Arial Narrow" w:hAnsi="Arial Narrow"/>
          <w:sz w:val="20"/>
          <w:szCs w:val="20"/>
          <w:lang w:eastAsia="en-GB"/>
        </w:rPr>
      </w:pPr>
      <w:r w:rsidRPr="002F6BCD">
        <w:rPr>
          <w:rFonts w:ascii="Arial Narrow" w:hAnsi="Arial Narrow"/>
          <w:sz w:val="20"/>
          <w:szCs w:val="20"/>
          <w:lang w:eastAsia="en-GB"/>
        </w:rPr>
        <w:t>Przedmiar robót po zmianach-16.07.2015r.</w:t>
      </w:r>
      <w:r>
        <w:rPr>
          <w:rFonts w:ascii="Arial Narrow" w:hAnsi="Arial Narrow"/>
          <w:sz w:val="20"/>
          <w:szCs w:val="20"/>
          <w:lang w:eastAsia="en-GB"/>
        </w:rPr>
        <w:tab/>
      </w:r>
      <w:r>
        <w:rPr>
          <w:rFonts w:ascii="Arial Narrow" w:hAnsi="Arial Narrow"/>
          <w:sz w:val="20"/>
          <w:szCs w:val="20"/>
          <w:lang w:eastAsia="en-GB"/>
        </w:rPr>
        <w:tab/>
        <w:t>-</w:t>
      </w:r>
      <w:r>
        <w:rPr>
          <w:rFonts w:ascii="Arial Narrow" w:hAnsi="Arial Narrow"/>
          <w:sz w:val="20"/>
          <w:szCs w:val="20"/>
          <w:lang w:eastAsia="en-GB"/>
        </w:rPr>
        <w:tab/>
        <w:t>zał. B do SIWZ,</w:t>
      </w:r>
    </w:p>
    <w:p w:rsidR="002F6BCD" w:rsidRDefault="002F6BCD" w:rsidP="002F6BCD">
      <w:pPr>
        <w:pStyle w:val="Tekstpodstawowy21"/>
        <w:numPr>
          <w:ilvl w:val="0"/>
          <w:numId w:val="53"/>
        </w:numPr>
        <w:spacing w:line="360" w:lineRule="auto"/>
        <w:rPr>
          <w:rFonts w:ascii="Arial Narrow" w:hAnsi="Arial Narrow"/>
          <w:sz w:val="20"/>
          <w:szCs w:val="20"/>
          <w:lang w:eastAsia="en-GB"/>
        </w:rPr>
      </w:pPr>
      <w:proofErr w:type="spellStart"/>
      <w:r w:rsidRPr="002F6BCD">
        <w:rPr>
          <w:rFonts w:ascii="Arial Narrow" w:hAnsi="Arial Narrow"/>
          <w:sz w:val="20"/>
          <w:szCs w:val="20"/>
          <w:lang w:eastAsia="en-GB"/>
        </w:rPr>
        <w:t>STWiOR</w:t>
      </w:r>
      <w:proofErr w:type="spellEnd"/>
      <w:r w:rsidRPr="002F6BCD">
        <w:rPr>
          <w:rFonts w:ascii="Arial Narrow" w:hAnsi="Arial Narrow"/>
          <w:sz w:val="20"/>
          <w:szCs w:val="20"/>
          <w:lang w:eastAsia="en-GB"/>
        </w:rPr>
        <w:t>-po zmianach-16.07.2015r.</w:t>
      </w:r>
      <w:r>
        <w:rPr>
          <w:rFonts w:ascii="Arial Narrow" w:hAnsi="Arial Narrow"/>
          <w:sz w:val="20"/>
          <w:szCs w:val="20"/>
          <w:lang w:eastAsia="en-GB"/>
        </w:rPr>
        <w:tab/>
      </w:r>
      <w:r>
        <w:rPr>
          <w:rFonts w:ascii="Arial Narrow" w:hAnsi="Arial Narrow"/>
          <w:sz w:val="20"/>
          <w:szCs w:val="20"/>
          <w:lang w:eastAsia="en-GB"/>
        </w:rPr>
        <w:tab/>
      </w:r>
      <w:r>
        <w:rPr>
          <w:rFonts w:ascii="Arial Narrow" w:hAnsi="Arial Narrow"/>
          <w:sz w:val="20"/>
          <w:szCs w:val="20"/>
          <w:lang w:eastAsia="en-GB"/>
        </w:rPr>
        <w:tab/>
        <w:t xml:space="preserve">- </w:t>
      </w:r>
      <w:r>
        <w:rPr>
          <w:rFonts w:ascii="Arial Narrow" w:hAnsi="Arial Narrow"/>
          <w:sz w:val="20"/>
          <w:szCs w:val="20"/>
          <w:lang w:eastAsia="en-GB"/>
        </w:rPr>
        <w:tab/>
        <w:t>zał. C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lastRenderedPageBreak/>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82207F">
        <w:rPr>
          <w:b/>
          <w:bCs/>
        </w:rPr>
        <w:t>1</w:t>
      </w:r>
      <w:r w:rsidR="005736D3">
        <w:rPr>
          <w:b/>
          <w:bCs/>
        </w:rPr>
        <w:t>.</w:t>
      </w:r>
      <w:r w:rsidR="0082207F">
        <w:rPr>
          <w:b/>
          <w:bCs/>
        </w:rPr>
        <w:t>2015</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2F6BCD">
        <w:rPr>
          <w:color w:val="000000"/>
        </w:rPr>
        <w:t>: do 15 grudnia</w:t>
      </w:r>
      <w:r w:rsidR="0082207F">
        <w:rPr>
          <w:color w:val="000000"/>
        </w:rPr>
        <w:t xml:space="preserve"> 2015</w:t>
      </w:r>
      <w:r w:rsidR="00241AA3">
        <w:rPr>
          <w:color w:val="000000"/>
        </w:rPr>
        <w:t>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82207F">
        <w:rPr>
          <w:rFonts w:ascii="Arial Narrow" w:hAnsi="Arial Narrow"/>
          <w:color w:val="000000"/>
          <w:sz w:val="20"/>
        </w:rPr>
        <w:t xml:space="preserve"> pracy stacji o wartości min. 3</w:t>
      </w:r>
      <w:r w:rsidR="00935588">
        <w:rPr>
          <w:rFonts w:ascii="Arial Narrow" w:hAnsi="Arial Narrow"/>
          <w:color w:val="000000"/>
          <w:sz w:val="20"/>
        </w:rPr>
        <w:t>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t>
      </w:r>
      <w:r w:rsidRPr="000E7CE6">
        <w:rPr>
          <w:rFonts w:ascii="Arial Narrow" w:hAnsi="Arial Narrow"/>
          <w:sz w:val="20"/>
          <w:szCs w:val="20"/>
        </w:rPr>
        <w:lastRenderedPageBreak/>
        <w:t xml:space="preserve">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 xml:space="preserve">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w:t>
      </w:r>
      <w:r w:rsidRPr="00DF7408">
        <w:rPr>
          <w:rFonts w:ascii="Arial Narrow" w:hAnsi="Arial Narrow"/>
          <w:sz w:val="20"/>
        </w:rPr>
        <w:lastRenderedPageBreak/>
        <w:t>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lastRenderedPageBreak/>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82207F">
        <w:rPr>
          <w:rFonts w:ascii="Arial Narrow" w:hAnsi="Arial Narrow"/>
          <w:color w:val="000000"/>
          <w:sz w:val="20"/>
          <w:u w:val="single"/>
        </w:rPr>
        <w:t>ści min. 3</w:t>
      </w:r>
      <w:r w:rsidR="00C26005">
        <w:rPr>
          <w:rFonts w:ascii="Arial Narrow" w:hAnsi="Arial Narrow"/>
          <w:color w:val="000000"/>
          <w:sz w:val="20"/>
          <w:u w:val="single"/>
        </w:rPr>
        <w:t>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Default="00DF7408" w:rsidP="00DF7408">
      <w:pPr>
        <w:pStyle w:val="Tekstpodstawowy"/>
        <w:spacing w:line="360" w:lineRule="auto"/>
        <w:ind w:left="708"/>
        <w:rPr>
          <w:rFonts w:ascii="Arial Narrow" w:hAnsi="Arial Narrow"/>
          <w:sz w:val="20"/>
        </w:rPr>
      </w:pPr>
    </w:p>
    <w:p w:rsidR="00E23113" w:rsidRDefault="00E23113" w:rsidP="00E23113">
      <w:pPr>
        <w:widowControl w:val="0"/>
        <w:suppressAutoHyphens/>
        <w:spacing w:line="360" w:lineRule="auto"/>
        <w:ind w:left="709"/>
        <w:jc w:val="both"/>
        <w:rPr>
          <w:rFonts w:ascii="Arial Narrow" w:hAnsi="Arial Narrow"/>
          <w:sz w:val="20"/>
          <w:szCs w:val="20"/>
        </w:rPr>
      </w:pPr>
      <w:r>
        <w:rPr>
          <w:rFonts w:ascii="Arial Narrow" w:hAnsi="Arial Narrow"/>
          <w:sz w:val="20"/>
        </w:rPr>
        <w:t xml:space="preserve">9.2.3. 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82207F" w:rsidRPr="0082207F" w:rsidRDefault="0082207F" w:rsidP="0082207F">
      <w:pPr>
        <w:pStyle w:val="Akapitzlist"/>
        <w:spacing w:line="360" w:lineRule="auto"/>
        <w:ind w:left="0"/>
        <w:jc w:val="both"/>
        <w:rPr>
          <w:rFonts w:ascii="Arial Narrow" w:hAnsi="Arial Narrow"/>
          <w:sz w:val="20"/>
          <w:szCs w:val="20"/>
        </w:rPr>
      </w:pPr>
      <w:r w:rsidRPr="0082207F">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spełnianie przez oferowane roboty budowlane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lastRenderedPageBreak/>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82207F">
      <w:pPr>
        <w:pStyle w:val="pkt"/>
        <w:numPr>
          <w:ilvl w:val="1"/>
          <w:numId w:val="38"/>
        </w:numPr>
        <w:spacing w:before="0" w:after="0" w:line="360" w:lineRule="auto"/>
        <w:ind w:left="567" w:hanging="567"/>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82207F">
      <w:pPr>
        <w:pStyle w:val="Tekstpodstawowy"/>
        <w:widowControl w:val="0"/>
        <w:numPr>
          <w:ilvl w:val="2"/>
          <w:numId w:val="38"/>
        </w:numPr>
        <w:tabs>
          <w:tab w:val="clear" w:pos="397"/>
          <w:tab w:val="clear" w:pos="567"/>
          <w:tab w:val="left" w:pos="851"/>
        </w:tabs>
        <w:overflowPunct/>
        <w:autoSpaceDE/>
        <w:autoSpaceDN/>
        <w:adjustRightInd/>
        <w:spacing w:line="360" w:lineRule="auto"/>
        <w:ind w:left="851" w:right="121" w:hanging="425"/>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82207F">
      <w:pPr>
        <w:pStyle w:val="Nagwek61"/>
        <w:numPr>
          <w:ilvl w:val="1"/>
          <w:numId w:val="38"/>
        </w:numPr>
        <w:spacing w:line="360" w:lineRule="auto"/>
        <w:ind w:left="567" w:right="120" w:hanging="567"/>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lastRenderedPageBreak/>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82207F"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c1)</w:t>
      </w:r>
      <w:r>
        <w:rPr>
          <w:rFonts w:ascii="Arial Narrow" w:hAnsi="Arial Narrow"/>
          <w:i/>
          <w:sz w:val="20"/>
          <w:szCs w:val="20"/>
        </w:rPr>
        <w:tab/>
      </w:r>
      <w:r w:rsidR="00980B3C" w:rsidRPr="00980B3C">
        <w:rPr>
          <w:rFonts w:ascii="Arial Narrow" w:hAnsi="Arial Narrow"/>
          <w:i/>
          <w:sz w:val="20"/>
          <w:szCs w:val="20"/>
        </w:rPr>
        <w:t>niespełniającej wymagań określonych  w specyfikacj</w:t>
      </w:r>
      <w:r>
        <w:rPr>
          <w:rFonts w:ascii="Arial Narrow" w:hAnsi="Arial Narrow"/>
          <w:i/>
          <w:sz w:val="20"/>
          <w:szCs w:val="20"/>
        </w:rPr>
        <w:t>i istotnych warunków zamówienia,</w:t>
      </w:r>
    </w:p>
    <w:p w:rsidR="00980B3C" w:rsidRPr="00980B3C" w:rsidRDefault="0082207F" w:rsidP="0082207F">
      <w:pPr>
        <w:pStyle w:val="pkt"/>
        <w:spacing w:before="0" w:after="0" w:line="360" w:lineRule="auto"/>
        <w:ind w:left="934" w:firstLine="595"/>
        <w:rPr>
          <w:rFonts w:ascii="Arial Narrow" w:hAnsi="Arial Narrow"/>
          <w:i/>
          <w:sz w:val="20"/>
          <w:szCs w:val="20"/>
        </w:rPr>
      </w:pPr>
      <w:r>
        <w:rPr>
          <w:rFonts w:ascii="Arial Narrow" w:hAnsi="Arial Narrow"/>
          <w:i/>
          <w:sz w:val="20"/>
          <w:szCs w:val="20"/>
        </w:rPr>
        <w:t>c2)</w:t>
      </w:r>
      <w:r>
        <w:rPr>
          <w:rFonts w:ascii="Arial Narrow" w:hAnsi="Arial Narrow"/>
          <w:i/>
          <w:sz w:val="20"/>
          <w:szCs w:val="20"/>
        </w:rPr>
        <w:tab/>
      </w:r>
      <w:r w:rsidR="00980B3C"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82207F">
      <w:pPr>
        <w:pStyle w:val="Nagwek61"/>
        <w:tabs>
          <w:tab w:val="left" w:pos="567"/>
        </w:tabs>
        <w:spacing w:line="360" w:lineRule="auto"/>
        <w:ind w:left="567"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realizacji</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W</w:t>
      </w:r>
      <w:r w:rsidR="00980B3C" w:rsidRPr="0082207F">
        <w:rPr>
          <w:rFonts w:ascii="Arial Narrow" w:hAnsi="Arial Narrow"/>
          <w:spacing w:val="-1"/>
          <w:sz w:val="20"/>
        </w:rPr>
        <w:t>ynagrodzenie</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przedmiotu</w:t>
      </w:r>
      <w:r w:rsidRPr="0082207F">
        <w:rPr>
          <w:rFonts w:ascii="Arial Narrow" w:hAnsi="Arial Narrow"/>
          <w:spacing w:val="-1"/>
          <w:sz w:val="20"/>
        </w:rPr>
        <w:t xml:space="preserve"> </w:t>
      </w:r>
      <w:r w:rsidR="00980B3C" w:rsidRPr="0082207F">
        <w:rPr>
          <w:rFonts w:ascii="Arial Narrow" w:hAnsi="Arial Narrow"/>
          <w:spacing w:val="-1"/>
          <w:sz w:val="20"/>
        </w:rPr>
        <w:t>umowy</w:t>
      </w:r>
      <w:r w:rsidRPr="0082207F">
        <w:rPr>
          <w:rFonts w:ascii="Arial Narrow" w:hAnsi="Arial Narrow"/>
          <w:spacing w:val="-1"/>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82207F" w:rsidRPr="0082207F" w:rsidRDefault="00D600C8"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T</w:t>
      </w:r>
      <w:r w:rsidR="00980B3C" w:rsidRPr="0082207F">
        <w:rPr>
          <w:rFonts w:ascii="Arial Narrow" w:hAnsi="Arial Narrow"/>
          <w:spacing w:val="-1"/>
          <w:sz w:val="20"/>
        </w:rPr>
        <w:t>ermin</w:t>
      </w:r>
      <w:r w:rsidRPr="0082207F">
        <w:rPr>
          <w:rFonts w:ascii="Arial Narrow" w:hAnsi="Arial Narrow"/>
          <w:spacing w:val="-1"/>
          <w:sz w:val="20"/>
        </w:rPr>
        <w:t xml:space="preserve"> </w:t>
      </w:r>
      <w:r w:rsidR="00980B3C" w:rsidRPr="0082207F">
        <w:rPr>
          <w:rFonts w:ascii="Arial Narrow" w:hAnsi="Arial Narrow"/>
          <w:spacing w:val="-1"/>
          <w:sz w:val="20"/>
        </w:rPr>
        <w:t>płatności</w:t>
      </w:r>
      <w:r w:rsidRPr="0082207F">
        <w:rPr>
          <w:rFonts w:ascii="Arial Narrow" w:hAnsi="Arial Narrow"/>
          <w:spacing w:val="-1"/>
          <w:sz w:val="20"/>
        </w:rPr>
        <w:t xml:space="preserve"> </w:t>
      </w:r>
      <w:r w:rsidR="00980B3C" w:rsidRPr="0082207F">
        <w:rPr>
          <w:rFonts w:ascii="Arial Narrow" w:hAnsi="Arial Narrow"/>
          <w:spacing w:val="-1"/>
          <w:sz w:val="20"/>
        </w:rPr>
        <w:t>faktury</w:t>
      </w:r>
      <w:r w:rsidR="00980B3C" w:rsidRPr="0082207F">
        <w:rPr>
          <w:rFonts w:ascii="Arial Narrow" w:hAnsi="Arial Narrow"/>
          <w:sz w:val="20"/>
        </w:rPr>
        <w:t xml:space="preserve"> –</w:t>
      </w:r>
      <w:r w:rsidRPr="0082207F">
        <w:rPr>
          <w:rFonts w:ascii="Arial Narrow" w:hAnsi="Arial Narrow"/>
          <w:sz w:val="20"/>
        </w:rPr>
        <w:t xml:space="preserve"> </w:t>
      </w:r>
      <w:r w:rsidR="00980B3C" w:rsidRPr="0082207F">
        <w:rPr>
          <w:rFonts w:ascii="Arial Narrow" w:hAnsi="Arial Narrow"/>
          <w:sz w:val="20"/>
        </w:rPr>
        <w:t>nie</w:t>
      </w:r>
      <w:r w:rsidR="000B1CEC" w:rsidRPr="0082207F">
        <w:rPr>
          <w:rFonts w:ascii="Arial Narrow" w:hAnsi="Arial Narrow"/>
          <w:sz w:val="20"/>
        </w:rPr>
        <w:t xml:space="preserve"> </w:t>
      </w:r>
      <w:r w:rsidR="00980B3C" w:rsidRPr="0082207F">
        <w:rPr>
          <w:rFonts w:ascii="Arial Narrow" w:hAnsi="Arial Narrow"/>
          <w:spacing w:val="-1"/>
          <w:sz w:val="20"/>
        </w:rPr>
        <w:t>dłuższy</w:t>
      </w:r>
      <w:r w:rsidR="00980B3C" w:rsidRPr="0082207F">
        <w:rPr>
          <w:rFonts w:ascii="Arial Narrow" w:hAnsi="Arial Narrow"/>
          <w:sz w:val="20"/>
        </w:rPr>
        <w:t xml:space="preserve"> niż 20</w:t>
      </w:r>
      <w:r w:rsidR="00791929" w:rsidRPr="0082207F">
        <w:rPr>
          <w:rFonts w:ascii="Arial Narrow" w:hAnsi="Arial Narrow"/>
          <w:sz w:val="20"/>
        </w:rPr>
        <w:t xml:space="preserve"> </w:t>
      </w:r>
      <w:r w:rsidR="00980B3C" w:rsidRPr="0082207F">
        <w:rPr>
          <w:rFonts w:ascii="Arial Narrow" w:hAnsi="Arial Narrow"/>
          <w:sz w:val="20"/>
        </w:rPr>
        <w:t>dni</w:t>
      </w:r>
      <w:r w:rsidR="00791929" w:rsidRPr="0082207F">
        <w:rPr>
          <w:rFonts w:ascii="Arial Narrow" w:hAnsi="Arial Narrow"/>
          <w:sz w:val="20"/>
        </w:rPr>
        <w:t xml:space="preserve"> </w:t>
      </w:r>
      <w:r w:rsidR="00980B3C" w:rsidRPr="0082207F">
        <w:rPr>
          <w:rFonts w:ascii="Arial Narrow" w:hAnsi="Arial Narrow"/>
          <w:sz w:val="20"/>
        </w:rPr>
        <w:t>od</w:t>
      </w:r>
      <w:r w:rsidR="00791929" w:rsidRPr="0082207F">
        <w:rPr>
          <w:rFonts w:ascii="Arial Narrow" w:hAnsi="Arial Narrow"/>
          <w:sz w:val="20"/>
        </w:rPr>
        <w:t xml:space="preserve"> </w:t>
      </w:r>
      <w:r w:rsidR="00980B3C" w:rsidRPr="0082207F">
        <w:rPr>
          <w:rFonts w:ascii="Arial Narrow" w:hAnsi="Arial Narrow"/>
          <w:sz w:val="20"/>
        </w:rPr>
        <w:t>dnia</w:t>
      </w:r>
      <w:r w:rsidR="00791929" w:rsidRPr="0082207F">
        <w:rPr>
          <w:rFonts w:ascii="Arial Narrow" w:hAnsi="Arial Narrow"/>
          <w:sz w:val="20"/>
        </w:rPr>
        <w:t xml:space="preserve"> </w:t>
      </w:r>
      <w:r w:rsidR="00980B3C" w:rsidRPr="0082207F">
        <w:rPr>
          <w:rFonts w:ascii="Arial Narrow" w:hAnsi="Arial Narrow"/>
          <w:spacing w:val="-1"/>
          <w:sz w:val="20"/>
        </w:rPr>
        <w:t>doręczenia</w:t>
      </w:r>
      <w:r w:rsidR="00791929" w:rsidRPr="0082207F">
        <w:rPr>
          <w:rFonts w:ascii="Arial Narrow" w:hAnsi="Arial Narrow"/>
          <w:spacing w:val="-1"/>
          <w:sz w:val="20"/>
        </w:rPr>
        <w:t xml:space="preserve"> </w:t>
      </w:r>
      <w:r w:rsidR="00980B3C" w:rsidRPr="0082207F">
        <w:rPr>
          <w:rFonts w:ascii="Arial Narrow" w:hAnsi="Arial Narrow"/>
          <w:spacing w:val="-1"/>
          <w:sz w:val="20"/>
        </w:rPr>
        <w:t>wykonawcy,</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dalszemu</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pacing w:val="-1"/>
          <w:sz w:val="20"/>
        </w:rPr>
        <w:t>faktury</w:t>
      </w:r>
      <w:r w:rsidR="00791929" w:rsidRPr="0082207F">
        <w:rPr>
          <w:rFonts w:ascii="Arial Narrow" w:hAnsi="Arial Narrow"/>
          <w:spacing w:val="-1"/>
          <w:sz w:val="20"/>
        </w:rPr>
        <w:t xml:space="preserve"> </w:t>
      </w:r>
      <w:r w:rsidR="00980B3C" w:rsidRPr="0082207F">
        <w:rPr>
          <w:rFonts w:ascii="Arial Narrow" w:hAnsi="Arial Narrow"/>
          <w:sz w:val="20"/>
        </w:rPr>
        <w:t>lub</w:t>
      </w:r>
      <w:r w:rsidR="00791929" w:rsidRPr="0082207F">
        <w:rPr>
          <w:rFonts w:ascii="Arial Narrow" w:hAnsi="Arial Narrow"/>
          <w:sz w:val="20"/>
        </w:rPr>
        <w:t xml:space="preserve"> </w:t>
      </w:r>
      <w:r w:rsidR="00980B3C" w:rsidRPr="0082207F">
        <w:rPr>
          <w:rFonts w:ascii="Arial Narrow" w:hAnsi="Arial Narrow"/>
          <w:spacing w:val="-1"/>
          <w:sz w:val="20"/>
        </w:rPr>
        <w:t>rachunku,</w:t>
      </w:r>
      <w:r w:rsidR="00791929" w:rsidRPr="0082207F">
        <w:rPr>
          <w:rFonts w:ascii="Arial Narrow" w:hAnsi="Arial Narrow"/>
          <w:spacing w:val="-1"/>
          <w:sz w:val="20"/>
        </w:rPr>
        <w:t xml:space="preserve"> </w:t>
      </w:r>
      <w:r w:rsidR="00980B3C" w:rsidRPr="0082207F">
        <w:rPr>
          <w:rFonts w:ascii="Arial Narrow" w:hAnsi="Arial Narrow"/>
          <w:spacing w:val="-1"/>
          <w:sz w:val="20"/>
        </w:rPr>
        <w:t>potwierdzających</w:t>
      </w:r>
      <w:r w:rsidR="00791929" w:rsidRPr="0082207F">
        <w:rPr>
          <w:rFonts w:ascii="Arial Narrow" w:hAnsi="Arial Narrow"/>
          <w:spacing w:val="-1"/>
          <w:sz w:val="20"/>
        </w:rPr>
        <w:t xml:space="preserve"> </w:t>
      </w:r>
      <w:r w:rsidR="00980B3C" w:rsidRPr="0082207F">
        <w:rPr>
          <w:rFonts w:ascii="Arial Narrow" w:hAnsi="Arial Narrow"/>
          <w:spacing w:val="-1"/>
          <w:sz w:val="20"/>
        </w:rPr>
        <w:t>wykonanie</w:t>
      </w:r>
      <w:r w:rsidR="00791929" w:rsidRPr="0082207F">
        <w:rPr>
          <w:rFonts w:ascii="Arial Narrow" w:hAnsi="Arial Narrow"/>
          <w:spacing w:val="-1"/>
          <w:sz w:val="20"/>
        </w:rPr>
        <w:t xml:space="preserve"> </w:t>
      </w:r>
      <w:r w:rsidR="00980B3C" w:rsidRPr="0082207F">
        <w:rPr>
          <w:rFonts w:ascii="Arial Narrow" w:hAnsi="Arial Narrow"/>
          <w:spacing w:val="-1"/>
          <w:sz w:val="20"/>
        </w:rPr>
        <w:t>zleconej</w:t>
      </w:r>
      <w:r w:rsidR="00791929" w:rsidRPr="0082207F">
        <w:rPr>
          <w:rFonts w:ascii="Arial Narrow" w:hAnsi="Arial Narrow"/>
          <w:spacing w:val="-1"/>
          <w:sz w:val="20"/>
        </w:rPr>
        <w:t xml:space="preserve"> </w:t>
      </w:r>
      <w:r w:rsidR="00980B3C" w:rsidRPr="0082207F">
        <w:rPr>
          <w:rFonts w:ascii="Arial Narrow" w:hAnsi="Arial Narrow"/>
          <w:spacing w:val="-1"/>
          <w:sz w:val="20"/>
        </w:rPr>
        <w:t>podwykonawcy</w:t>
      </w:r>
      <w:r w:rsidR="00791929" w:rsidRPr="0082207F">
        <w:rPr>
          <w:rFonts w:ascii="Arial Narrow" w:hAnsi="Arial Narrow"/>
          <w:spacing w:val="-1"/>
          <w:sz w:val="20"/>
        </w:rPr>
        <w:t xml:space="preserve"> </w:t>
      </w:r>
      <w:r w:rsidR="00980B3C" w:rsidRPr="0082207F">
        <w:rPr>
          <w:rFonts w:ascii="Arial Narrow" w:hAnsi="Arial Narrow"/>
          <w:sz w:val="20"/>
        </w:rPr>
        <w:t xml:space="preserve">lub </w:t>
      </w:r>
      <w:r w:rsidR="00980B3C" w:rsidRPr="0082207F">
        <w:rPr>
          <w:rFonts w:ascii="Arial Narrow" w:hAnsi="Arial Narrow"/>
          <w:spacing w:val="-1"/>
          <w:sz w:val="20"/>
        </w:rPr>
        <w:t>dalszemu</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roboty</w:t>
      </w:r>
      <w:r w:rsidRPr="0082207F">
        <w:rPr>
          <w:rFonts w:ascii="Arial Narrow" w:hAnsi="Arial Narrow"/>
          <w:sz w:val="20"/>
        </w:rPr>
        <w:t xml:space="preserve"> </w:t>
      </w:r>
      <w:r w:rsidR="00980B3C" w:rsidRPr="0082207F">
        <w:rPr>
          <w:rFonts w:ascii="Arial Narrow" w:hAnsi="Arial Narrow"/>
          <w:spacing w:val="-1"/>
          <w:sz w:val="20"/>
        </w:rPr>
        <w:t>budowlanej</w:t>
      </w:r>
      <w:r w:rsidRPr="0082207F">
        <w:rPr>
          <w:rFonts w:ascii="Arial Narrow" w:hAnsi="Arial Narrow"/>
          <w:spacing w:val="-1"/>
          <w:sz w:val="20"/>
        </w:rPr>
        <w:t xml:space="preserve"> </w:t>
      </w:r>
      <w:r w:rsidR="00980B3C" w:rsidRPr="0082207F">
        <w:rPr>
          <w:rFonts w:ascii="Arial Narrow" w:hAnsi="Arial Narrow"/>
          <w:spacing w:val="-1"/>
          <w:sz w:val="20"/>
        </w:rPr>
        <w:t>(art.143b</w:t>
      </w:r>
      <w:r w:rsidR="000B1CEC" w:rsidRPr="0082207F">
        <w:rPr>
          <w:rFonts w:ascii="Arial Narrow" w:hAnsi="Arial Narrow"/>
          <w:spacing w:val="-1"/>
          <w:sz w:val="20"/>
        </w:rPr>
        <w:t xml:space="preserve"> </w:t>
      </w:r>
      <w:r w:rsidR="00980B3C" w:rsidRPr="0082207F">
        <w:rPr>
          <w:rFonts w:ascii="Arial Narrow" w:hAnsi="Arial Narrow"/>
          <w:spacing w:val="-1"/>
          <w:sz w:val="20"/>
        </w:rPr>
        <w:t>ust.</w:t>
      </w:r>
      <w:r w:rsidR="00980B3C" w:rsidRPr="0082207F">
        <w:rPr>
          <w:rFonts w:ascii="Arial Narrow" w:hAnsi="Arial Narrow"/>
          <w:sz w:val="20"/>
        </w:rPr>
        <w:t xml:space="preserve">2 </w:t>
      </w:r>
      <w:proofErr w:type="spellStart"/>
      <w:r w:rsidR="000B1CEC" w:rsidRPr="0082207F">
        <w:rPr>
          <w:rFonts w:ascii="Arial Narrow" w:hAnsi="Arial Narrow"/>
          <w:spacing w:val="-1"/>
          <w:sz w:val="20"/>
        </w:rPr>
        <w:t>uPzp</w:t>
      </w:r>
      <w:proofErr w:type="spellEnd"/>
      <w:r w:rsidR="00980B3C" w:rsidRPr="0082207F">
        <w:rPr>
          <w:rFonts w:ascii="Arial Narrow" w:hAnsi="Arial Narrow"/>
          <w:spacing w:val="-1"/>
          <w:sz w:val="20"/>
        </w:rPr>
        <w:t>),</w:t>
      </w:r>
    </w:p>
    <w:p w:rsidR="0082207F" w:rsidRDefault="00980B3C"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Zamawiający przed dokonaniem płatności wykonawcy wymaga przedstawienia dowodów potwierdzających zapłatę wymagalnego wynagrodzenia podwykonawcom lub dalszym podwykonawcom. Termin płatności podwykonawcom lub dalszym podwykonawcom 20 dni. Faktura nie zostanie przyjęta przed skompletowaniem ww. dowodów. </w:t>
      </w:r>
    </w:p>
    <w:p w:rsid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pacing w:val="-1"/>
          <w:sz w:val="20"/>
        </w:rPr>
        <w:t>U</w:t>
      </w:r>
      <w:r w:rsidR="00980B3C" w:rsidRPr="0082207F">
        <w:rPr>
          <w:rFonts w:ascii="Arial Narrow" w:hAnsi="Arial Narrow"/>
          <w:spacing w:val="-1"/>
          <w:sz w:val="20"/>
        </w:rPr>
        <w:t>regulowania</w:t>
      </w:r>
      <w:r w:rsidRPr="0082207F">
        <w:rPr>
          <w:rFonts w:ascii="Arial Narrow" w:hAnsi="Arial Narrow"/>
          <w:spacing w:val="-1"/>
          <w:sz w:val="20"/>
        </w:rPr>
        <w:t xml:space="preserve"> </w:t>
      </w:r>
      <w:r w:rsidR="00980B3C" w:rsidRPr="0082207F">
        <w:rPr>
          <w:rFonts w:ascii="Arial Narrow" w:hAnsi="Arial Narrow"/>
          <w:spacing w:val="-1"/>
          <w:sz w:val="20"/>
        </w:rPr>
        <w:t>dotyczące</w:t>
      </w:r>
      <w:r w:rsidRPr="0082207F">
        <w:rPr>
          <w:rFonts w:ascii="Arial Narrow" w:hAnsi="Arial Narrow"/>
          <w:spacing w:val="-1"/>
          <w:sz w:val="20"/>
        </w:rPr>
        <w:t xml:space="preserve"> </w:t>
      </w:r>
      <w:r w:rsidR="00980B3C" w:rsidRPr="0082207F">
        <w:rPr>
          <w:rFonts w:ascii="Arial Narrow" w:hAnsi="Arial Narrow"/>
          <w:spacing w:val="-1"/>
          <w:sz w:val="20"/>
        </w:rPr>
        <w:t>odpowiedzialności</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niewykonanie,</w:t>
      </w:r>
      <w:r w:rsidRPr="0082207F">
        <w:rPr>
          <w:rFonts w:ascii="Arial Narrow" w:hAnsi="Arial Narrow"/>
          <w:spacing w:val="-1"/>
          <w:sz w:val="20"/>
        </w:rPr>
        <w:t xml:space="preserve"> </w:t>
      </w:r>
      <w:r w:rsidR="00980B3C" w:rsidRPr="0082207F">
        <w:rPr>
          <w:rFonts w:ascii="Arial Narrow" w:hAnsi="Arial Narrow"/>
          <w:spacing w:val="-1"/>
          <w:sz w:val="20"/>
        </w:rPr>
        <w:t>nienależyte</w:t>
      </w:r>
      <w:r w:rsidRPr="0082207F">
        <w:rPr>
          <w:rFonts w:ascii="Arial Narrow" w:hAnsi="Arial Narrow"/>
          <w:spacing w:val="-1"/>
          <w:sz w:val="20"/>
        </w:rPr>
        <w:t xml:space="preserve"> </w:t>
      </w:r>
      <w:r w:rsidR="00980B3C" w:rsidRPr="0082207F">
        <w:rPr>
          <w:rFonts w:ascii="Arial Narrow" w:hAnsi="Arial Narrow"/>
          <w:spacing w:val="-1"/>
          <w:sz w:val="20"/>
        </w:rPr>
        <w:t>wykonanie</w:t>
      </w:r>
      <w:r w:rsidRPr="0082207F">
        <w:rPr>
          <w:rFonts w:ascii="Arial Narrow" w:hAnsi="Arial Narrow"/>
          <w:spacing w:val="-1"/>
          <w:sz w:val="20"/>
        </w:rPr>
        <w:t xml:space="preserve"> </w:t>
      </w:r>
      <w:r w:rsidR="00980B3C" w:rsidRPr="0082207F">
        <w:rPr>
          <w:rFonts w:ascii="Arial Narrow" w:hAnsi="Arial Narrow"/>
          <w:spacing w:val="-1"/>
          <w:sz w:val="20"/>
        </w:rPr>
        <w:t>lub</w:t>
      </w:r>
      <w:r w:rsidRPr="0082207F">
        <w:rPr>
          <w:rFonts w:ascii="Arial Narrow" w:hAnsi="Arial Narrow"/>
          <w:spacing w:val="-1"/>
          <w:sz w:val="20"/>
        </w:rPr>
        <w:t xml:space="preserve"> </w:t>
      </w:r>
      <w:r w:rsidR="00980B3C" w:rsidRPr="0082207F">
        <w:rPr>
          <w:rFonts w:ascii="Arial Narrow" w:hAnsi="Arial Narrow"/>
          <w:spacing w:val="-1"/>
          <w:sz w:val="20"/>
        </w:rPr>
        <w:t>opóźnienie</w:t>
      </w:r>
      <w:r w:rsidRPr="0082207F">
        <w:rPr>
          <w:rFonts w:ascii="Arial Narrow" w:hAnsi="Arial Narrow"/>
          <w:spacing w:val="-1"/>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wykonaniu</w:t>
      </w:r>
      <w:r w:rsidR="00D600C8" w:rsidRPr="0082207F">
        <w:rPr>
          <w:rFonts w:ascii="Arial Narrow" w:hAnsi="Arial Narrow"/>
          <w:spacing w:val="-1"/>
          <w:sz w:val="20"/>
        </w:rPr>
        <w:t xml:space="preserve"> </w:t>
      </w:r>
      <w:r w:rsidR="00980B3C" w:rsidRPr="0082207F">
        <w:rPr>
          <w:rFonts w:ascii="Arial Narrow" w:hAnsi="Arial Narrow"/>
          <w:spacing w:val="-1"/>
          <w:sz w:val="20"/>
        </w:rPr>
        <w:t>przedmiotu</w:t>
      </w:r>
      <w:r w:rsidR="00D600C8" w:rsidRPr="0082207F">
        <w:rPr>
          <w:rFonts w:ascii="Arial Narrow" w:hAnsi="Arial Narrow"/>
          <w:spacing w:val="-1"/>
          <w:sz w:val="20"/>
        </w:rPr>
        <w:t xml:space="preserve"> </w:t>
      </w:r>
      <w:r w:rsidR="00980B3C" w:rsidRPr="0082207F">
        <w:rPr>
          <w:rFonts w:ascii="Arial Narrow" w:hAnsi="Arial Narrow"/>
          <w:spacing w:val="-2"/>
          <w:sz w:val="20"/>
        </w:rPr>
        <w:t>umowy</w:t>
      </w:r>
      <w:r w:rsidR="00D600C8" w:rsidRPr="0082207F">
        <w:rPr>
          <w:rFonts w:ascii="Arial Narrow" w:hAnsi="Arial Narrow"/>
          <w:spacing w:val="-2"/>
          <w:sz w:val="20"/>
        </w:rPr>
        <w:t xml:space="preserve"> </w:t>
      </w:r>
      <w:r w:rsidR="00980B3C" w:rsidRPr="0082207F">
        <w:rPr>
          <w:rFonts w:ascii="Arial Narrow" w:hAnsi="Arial Narrow"/>
          <w:sz w:val="20"/>
        </w:rPr>
        <w:t xml:space="preserve">o </w:t>
      </w:r>
      <w:r w:rsidR="00980B3C" w:rsidRPr="0082207F">
        <w:rPr>
          <w:rFonts w:ascii="Arial Narrow" w:hAnsi="Arial Narrow"/>
          <w:spacing w:val="-1"/>
          <w:sz w:val="20"/>
        </w:rPr>
        <w:t>podwykonawstwo.</w:t>
      </w:r>
    </w:p>
    <w:p w:rsidR="00980B3C" w:rsidRPr="0082207F" w:rsidRDefault="00791929" w:rsidP="0082207F">
      <w:pPr>
        <w:pStyle w:val="Tekstpodstawowy"/>
        <w:widowControl w:val="0"/>
        <w:numPr>
          <w:ilvl w:val="0"/>
          <w:numId w:val="52"/>
        </w:numPr>
        <w:tabs>
          <w:tab w:val="clear" w:pos="397"/>
          <w:tab w:val="clear" w:pos="567"/>
          <w:tab w:val="left" w:pos="1530"/>
        </w:tabs>
        <w:overflowPunct/>
        <w:autoSpaceDE/>
        <w:autoSpaceDN/>
        <w:adjustRightInd/>
        <w:spacing w:line="360" w:lineRule="auto"/>
        <w:textAlignment w:val="auto"/>
        <w:rPr>
          <w:rFonts w:ascii="Arial Narrow" w:hAnsi="Arial Narrow"/>
          <w:sz w:val="20"/>
        </w:rPr>
      </w:pPr>
      <w:r w:rsidRPr="0082207F">
        <w:rPr>
          <w:rFonts w:ascii="Arial Narrow" w:hAnsi="Arial Narrow"/>
          <w:sz w:val="20"/>
        </w:rPr>
        <w:t xml:space="preserve">W </w:t>
      </w:r>
      <w:r w:rsidR="00980B3C" w:rsidRPr="0082207F">
        <w:rPr>
          <w:rFonts w:ascii="Arial Narrow" w:hAnsi="Arial Narrow"/>
          <w:spacing w:val="-1"/>
          <w:sz w:val="20"/>
        </w:rPr>
        <w:t>przypadku</w:t>
      </w:r>
      <w:r w:rsidRPr="0082207F">
        <w:rPr>
          <w:rFonts w:ascii="Arial Narrow" w:hAnsi="Arial Narrow"/>
          <w:spacing w:val="-1"/>
          <w:sz w:val="20"/>
        </w:rPr>
        <w:t xml:space="preserve"> </w:t>
      </w:r>
      <w:r w:rsidR="00980B3C" w:rsidRPr="0082207F">
        <w:rPr>
          <w:rFonts w:ascii="Arial Narrow" w:hAnsi="Arial Narrow"/>
          <w:spacing w:val="-1"/>
          <w:sz w:val="20"/>
        </w:rPr>
        <w:t>podzlecenia</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prac</w:t>
      </w:r>
      <w:r w:rsidRPr="0082207F">
        <w:rPr>
          <w:rFonts w:ascii="Arial Narrow" w:hAnsi="Arial Narrow"/>
          <w:spacing w:val="-1"/>
          <w:sz w:val="20"/>
        </w:rPr>
        <w:t xml:space="preserve"> </w:t>
      </w:r>
      <w:r w:rsidR="00980B3C" w:rsidRPr="0082207F">
        <w:rPr>
          <w:rFonts w:ascii="Arial Narrow" w:hAnsi="Arial Narrow"/>
          <w:spacing w:val="-1"/>
          <w:sz w:val="20"/>
        </w:rPr>
        <w:t>obejmujących</w:t>
      </w:r>
      <w:r w:rsidRPr="0082207F">
        <w:rPr>
          <w:rFonts w:ascii="Arial Narrow" w:hAnsi="Arial Narrow"/>
          <w:spacing w:val="-1"/>
          <w:sz w:val="20"/>
        </w:rPr>
        <w:t xml:space="preserve"> </w:t>
      </w:r>
      <w:r w:rsidR="00980B3C" w:rsidRPr="0082207F">
        <w:rPr>
          <w:rFonts w:ascii="Arial Narrow" w:hAnsi="Arial Narrow"/>
          <w:spacing w:val="-1"/>
          <w:sz w:val="20"/>
        </w:rPr>
        <w:t>przedmiot</w:t>
      </w:r>
      <w:r w:rsidRPr="0082207F">
        <w:rPr>
          <w:rFonts w:ascii="Arial Narrow" w:hAnsi="Arial Narrow"/>
          <w:spacing w:val="-1"/>
          <w:sz w:val="20"/>
        </w:rPr>
        <w:t xml:space="preserve"> </w:t>
      </w:r>
      <w:r w:rsidR="00980B3C" w:rsidRPr="0082207F">
        <w:rPr>
          <w:rFonts w:ascii="Arial Narrow" w:hAnsi="Arial Narrow"/>
          <w:spacing w:val="-1"/>
          <w:sz w:val="20"/>
        </w:rPr>
        <w:t>zamówienia</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pacing w:val="-1"/>
          <w:sz w:val="20"/>
        </w:rPr>
        <w:t>termin</w:t>
      </w:r>
      <w:r w:rsidRPr="0082207F">
        <w:rPr>
          <w:rFonts w:ascii="Arial Narrow" w:hAnsi="Arial Narrow"/>
          <w:spacing w:val="-1"/>
          <w:sz w:val="20"/>
        </w:rPr>
        <w:t xml:space="preserve"> </w:t>
      </w:r>
      <w:r w:rsidR="00980B3C" w:rsidRPr="0082207F">
        <w:rPr>
          <w:rFonts w:ascii="Arial Narrow" w:hAnsi="Arial Narrow"/>
          <w:spacing w:val="-1"/>
          <w:sz w:val="20"/>
        </w:rPr>
        <w:t>wynagrodzenia</w:t>
      </w:r>
      <w:r w:rsidRPr="0082207F">
        <w:rPr>
          <w:rFonts w:ascii="Arial Narrow" w:hAnsi="Arial Narrow"/>
          <w:spacing w:val="-1"/>
          <w:sz w:val="20"/>
        </w:rPr>
        <w:t xml:space="preserve"> </w:t>
      </w:r>
      <w:r w:rsidR="00980B3C" w:rsidRPr="0082207F">
        <w:rPr>
          <w:rFonts w:ascii="Arial Narrow" w:hAnsi="Arial Narrow"/>
          <w:spacing w:val="-1"/>
          <w:sz w:val="20"/>
        </w:rPr>
        <w:t>płatnego</w:t>
      </w:r>
      <w:r w:rsidRPr="0082207F">
        <w:rPr>
          <w:rFonts w:ascii="Arial Narrow" w:hAnsi="Arial Narrow"/>
          <w:spacing w:val="-1"/>
          <w:sz w:val="20"/>
        </w:rPr>
        <w:t xml:space="preserve"> </w:t>
      </w:r>
      <w:r w:rsidR="00980B3C" w:rsidRPr="0082207F">
        <w:rPr>
          <w:rFonts w:ascii="Arial Narrow" w:hAnsi="Arial Narrow"/>
          <w:spacing w:val="-1"/>
          <w:sz w:val="20"/>
        </w:rPr>
        <w:t>przez</w:t>
      </w:r>
      <w:r w:rsidRPr="0082207F">
        <w:rPr>
          <w:rFonts w:ascii="Arial Narrow" w:hAnsi="Arial Narrow"/>
          <w:spacing w:val="-1"/>
          <w:sz w:val="20"/>
        </w:rPr>
        <w:t xml:space="preserve"> </w:t>
      </w:r>
      <w:r w:rsidR="00980B3C" w:rsidRPr="0082207F">
        <w:rPr>
          <w:rFonts w:ascii="Arial Narrow" w:hAnsi="Arial Narrow"/>
          <w:spacing w:val="-1"/>
          <w:sz w:val="20"/>
        </w:rPr>
        <w:t>Wykonawcę</w:t>
      </w:r>
      <w:r w:rsidRPr="0082207F">
        <w:rPr>
          <w:rFonts w:ascii="Arial Narrow" w:hAnsi="Arial Narrow"/>
          <w:spacing w:val="-1"/>
          <w:sz w:val="20"/>
        </w:rPr>
        <w:t xml:space="preserve"> </w:t>
      </w:r>
      <w:r w:rsidR="00980B3C" w:rsidRPr="0082207F">
        <w:rPr>
          <w:rFonts w:ascii="Arial Narrow" w:hAnsi="Arial Narrow"/>
          <w:spacing w:val="-1"/>
          <w:sz w:val="20"/>
        </w:rPr>
        <w:t>za</w:t>
      </w:r>
      <w:r w:rsidRPr="0082207F">
        <w:rPr>
          <w:rFonts w:ascii="Arial Narrow" w:hAnsi="Arial Narrow"/>
          <w:spacing w:val="-1"/>
          <w:sz w:val="20"/>
        </w:rPr>
        <w:t xml:space="preserve"> </w:t>
      </w:r>
      <w:r w:rsidR="00980B3C" w:rsidRPr="0082207F">
        <w:rPr>
          <w:rFonts w:ascii="Arial Narrow" w:hAnsi="Arial Narrow"/>
          <w:spacing w:val="-1"/>
          <w:sz w:val="20"/>
        </w:rPr>
        <w:t>wykonane</w:t>
      </w:r>
      <w:r w:rsidRPr="0082207F">
        <w:rPr>
          <w:rFonts w:ascii="Arial Narrow" w:hAnsi="Arial Narrow"/>
          <w:spacing w:val="-1"/>
          <w:sz w:val="20"/>
        </w:rPr>
        <w:t xml:space="preserve"> </w:t>
      </w:r>
      <w:r w:rsidR="00980B3C" w:rsidRPr="0082207F">
        <w:rPr>
          <w:rFonts w:ascii="Arial Narrow" w:hAnsi="Arial Narrow"/>
          <w:spacing w:val="-1"/>
          <w:sz w:val="20"/>
        </w:rPr>
        <w:t>prace</w:t>
      </w:r>
      <w:r w:rsidRPr="0082207F">
        <w:rPr>
          <w:rFonts w:ascii="Arial Narrow" w:hAnsi="Arial Narrow"/>
          <w:spacing w:val="-1"/>
          <w:sz w:val="20"/>
        </w:rPr>
        <w:t xml:space="preserve"> </w:t>
      </w:r>
      <w:r w:rsidR="00980B3C" w:rsidRPr="0082207F">
        <w:rPr>
          <w:rFonts w:ascii="Arial Narrow" w:hAnsi="Arial Narrow"/>
          <w:spacing w:val="-1"/>
          <w:sz w:val="20"/>
        </w:rPr>
        <w:t>Podwykonawcy</w:t>
      </w:r>
      <w:r w:rsidRPr="0082207F">
        <w:rPr>
          <w:rFonts w:ascii="Arial Narrow" w:hAnsi="Arial Narrow"/>
          <w:spacing w:val="-1"/>
          <w:sz w:val="20"/>
        </w:rPr>
        <w:t xml:space="preserve"> </w:t>
      </w:r>
      <w:r w:rsidR="00980B3C" w:rsidRPr="0082207F">
        <w:rPr>
          <w:rFonts w:ascii="Arial Narrow" w:hAnsi="Arial Narrow"/>
          <w:sz w:val="20"/>
        </w:rPr>
        <w:t xml:space="preserve">powinien </w:t>
      </w:r>
      <w:r w:rsidR="00980B3C" w:rsidRPr="0082207F">
        <w:rPr>
          <w:rFonts w:ascii="Arial Narrow" w:hAnsi="Arial Narrow"/>
          <w:spacing w:val="-2"/>
          <w:sz w:val="20"/>
        </w:rPr>
        <w:t>być</w:t>
      </w:r>
      <w:r w:rsidR="00980B3C" w:rsidRPr="0082207F">
        <w:rPr>
          <w:rFonts w:ascii="Arial Narrow" w:hAnsi="Arial Narrow"/>
          <w:sz w:val="20"/>
        </w:rPr>
        <w:t xml:space="preserve"> ustalony</w:t>
      </w:r>
      <w:r w:rsidR="00D600C8" w:rsidRPr="0082207F">
        <w:rPr>
          <w:rFonts w:ascii="Arial Narrow" w:hAnsi="Arial Narrow"/>
          <w:sz w:val="20"/>
        </w:rPr>
        <w:t xml:space="preserve"> </w:t>
      </w:r>
      <w:r w:rsidR="00980B3C" w:rsidRPr="0082207F">
        <w:rPr>
          <w:rFonts w:ascii="Arial Narrow" w:hAnsi="Arial Narrow"/>
          <w:sz w:val="20"/>
        </w:rPr>
        <w:t>w</w:t>
      </w:r>
      <w:r w:rsidR="00980B3C" w:rsidRPr="0082207F">
        <w:rPr>
          <w:rFonts w:ascii="Arial Narrow" w:hAnsi="Arial Narrow"/>
          <w:spacing w:val="-1"/>
          <w:sz w:val="20"/>
        </w:rPr>
        <w:t xml:space="preserve"> </w:t>
      </w:r>
      <w:r w:rsidR="00D600C8" w:rsidRPr="0082207F">
        <w:rPr>
          <w:rFonts w:ascii="Arial Narrow" w:hAnsi="Arial Narrow"/>
          <w:spacing w:val="-1"/>
          <w:sz w:val="20"/>
        </w:rPr>
        <w:t>tak</w:t>
      </w:r>
      <w:r w:rsidR="00980B3C" w:rsidRPr="0082207F">
        <w:rPr>
          <w:rFonts w:ascii="Arial Narrow" w:hAnsi="Arial Narrow"/>
          <w:spacing w:val="-1"/>
          <w:sz w:val="20"/>
        </w:rPr>
        <w:t>i</w:t>
      </w:r>
      <w:r w:rsidR="00D600C8" w:rsidRPr="0082207F">
        <w:rPr>
          <w:rFonts w:ascii="Arial Narrow" w:hAnsi="Arial Narrow"/>
          <w:spacing w:val="-1"/>
          <w:sz w:val="20"/>
        </w:rPr>
        <w:t xml:space="preserve"> </w:t>
      </w:r>
      <w:r w:rsidR="00980B3C" w:rsidRPr="0082207F">
        <w:rPr>
          <w:rFonts w:ascii="Arial Narrow" w:hAnsi="Arial Narrow"/>
          <w:sz w:val="20"/>
        </w:rPr>
        <w:t>sposób, aby</w:t>
      </w:r>
      <w:r w:rsidR="00D600C8" w:rsidRPr="0082207F">
        <w:rPr>
          <w:rFonts w:ascii="Arial Narrow" w:hAnsi="Arial Narrow"/>
          <w:sz w:val="20"/>
        </w:rPr>
        <w:t xml:space="preserve"> </w:t>
      </w:r>
      <w:r w:rsidR="00980B3C" w:rsidRPr="0082207F">
        <w:rPr>
          <w:rFonts w:ascii="Arial Narrow" w:hAnsi="Arial Narrow"/>
          <w:spacing w:val="-1"/>
          <w:sz w:val="20"/>
        </w:rPr>
        <w:t>przypadał</w:t>
      </w:r>
      <w:r w:rsidR="00D600C8" w:rsidRPr="0082207F">
        <w:rPr>
          <w:rFonts w:ascii="Arial Narrow" w:hAnsi="Arial Narrow"/>
          <w:spacing w:val="-1"/>
          <w:sz w:val="20"/>
        </w:rPr>
        <w:t xml:space="preserve"> </w:t>
      </w:r>
      <w:r w:rsidR="00980B3C" w:rsidRPr="0082207F">
        <w:rPr>
          <w:rFonts w:ascii="Arial Narrow" w:hAnsi="Arial Narrow"/>
          <w:spacing w:val="-1"/>
          <w:sz w:val="20"/>
        </w:rPr>
        <w:t>wcześniej</w:t>
      </w:r>
      <w:r w:rsidR="00D600C8" w:rsidRPr="0082207F">
        <w:rPr>
          <w:rFonts w:ascii="Arial Narrow" w:hAnsi="Arial Narrow"/>
          <w:spacing w:val="-1"/>
          <w:sz w:val="20"/>
        </w:rPr>
        <w:t xml:space="preserve"> </w:t>
      </w:r>
      <w:r w:rsidR="00980B3C" w:rsidRPr="0082207F">
        <w:rPr>
          <w:rFonts w:ascii="Arial Narrow" w:hAnsi="Arial Narrow"/>
          <w:spacing w:val="-1"/>
          <w:sz w:val="20"/>
        </w:rPr>
        <w:t>niż</w:t>
      </w:r>
      <w:r w:rsidR="00D600C8" w:rsidRPr="0082207F">
        <w:rPr>
          <w:rFonts w:ascii="Arial Narrow" w:hAnsi="Arial Narrow"/>
          <w:spacing w:val="-1"/>
          <w:sz w:val="20"/>
        </w:rPr>
        <w:t xml:space="preserve"> </w:t>
      </w:r>
      <w:r w:rsidR="00980B3C" w:rsidRPr="0082207F">
        <w:rPr>
          <w:rFonts w:ascii="Arial Narrow" w:hAnsi="Arial Narrow"/>
          <w:spacing w:val="-1"/>
          <w:sz w:val="20"/>
        </w:rPr>
        <w:t>termin</w:t>
      </w:r>
      <w:r w:rsidR="00980B3C" w:rsidRPr="0082207F">
        <w:rPr>
          <w:rFonts w:ascii="Arial Narrow" w:hAnsi="Arial Narrow"/>
          <w:sz w:val="20"/>
        </w:rPr>
        <w:t xml:space="preserve"> zapłaty</w:t>
      </w:r>
      <w:r w:rsidR="00D600C8" w:rsidRPr="0082207F">
        <w:rPr>
          <w:rFonts w:ascii="Arial Narrow" w:hAnsi="Arial Narrow"/>
          <w:sz w:val="20"/>
        </w:rPr>
        <w:t xml:space="preserve"> </w:t>
      </w:r>
      <w:r w:rsidR="00980B3C" w:rsidRPr="0082207F">
        <w:rPr>
          <w:rFonts w:ascii="Arial Narrow" w:hAnsi="Arial Narrow"/>
          <w:spacing w:val="-1"/>
          <w:sz w:val="20"/>
        </w:rPr>
        <w:t>wynagrodzenia</w:t>
      </w:r>
      <w:r w:rsidR="00D600C8" w:rsidRPr="0082207F">
        <w:rPr>
          <w:rFonts w:ascii="Arial Narrow" w:hAnsi="Arial Narrow"/>
          <w:spacing w:val="-1"/>
          <w:sz w:val="20"/>
        </w:rPr>
        <w:t xml:space="preserve"> </w:t>
      </w:r>
      <w:r w:rsidR="00980B3C" w:rsidRPr="0082207F">
        <w:rPr>
          <w:rFonts w:ascii="Arial Narrow" w:hAnsi="Arial Narrow"/>
          <w:spacing w:val="-1"/>
          <w:sz w:val="20"/>
        </w:rPr>
        <w:t>należnego</w:t>
      </w:r>
      <w:r w:rsidR="00D600C8" w:rsidRPr="0082207F">
        <w:rPr>
          <w:rFonts w:ascii="Arial Narrow" w:hAnsi="Arial Narrow"/>
          <w:spacing w:val="-1"/>
          <w:sz w:val="20"/>
        </w:rPr>
        <w:t xml:space="preserve"> </w:t>
      </w:r>
      <w:r w:rsidR="00980B3C" w:rsidRPr="0082207F">
        <w:rPr>
          <w:rFonts w:ascii="Arial Narrow" w:hAnsi="Arial Narrow"/>
          <w:spacing w:val="-1"/>
          <w:sz w:val="20"/>
        </w:rPr>
        <w:t>Wykonawcy</w:t>
      </w:r>
      <w:r w:rsidR="00D600C8" w:rsidRPr="0082207F">
        <w:rPr>
          <w:rFonts w:ascii="Arial Narrow" w:hAnsi="Arial Narrow"/>
          <w:spacing w:val="-1"/>
          <w:sz w:val="20"/>
        </w:rPr>
        <w:t xml:space="preserve"> </w:t>
      </w:r>
      <w:r w:rsidR="00980B3C" w:rsidRPr="0082207F">
        <w:rPr>
          <w:rFonts w:ascii="Arial Narrow" w:hAnsi="Arial Narrow"/>
          <w:sz w:val="20"/>
        </w:rPr>
        <w:t xml:space="preserve">przez </w:t>
      </w:r>
      <w:r w:rsidR="00980B3C" w:rsidRPr="0082207F">
        <w:rPr>
          <w:rFonts w:ascii="Arial Narrow" w:hAnsi="Arial Narrow"/>
          <w:spacing w:val="-1"/>
          <w:sz w:val="20"/>
        </w:rPr>
        <w:t>Zamawiającego</w:t>
      </w:r>
      <w:r w:rsidR="00D600C8" w:rsidRPr="0082207F">
        <w:rPr>
          <w:rFonts w:ascii="Arial Narrow" w:hAnsi="Arial Narrow"/>
          <w:spacing w:val="-1"/>
          <w:sz w:val="20"/>
        </w:rPr>
        <w:t xml:space="preserve"> </w:t>
      </w:r>
      <w:r w:rsidR="00980B3C" w:rsidRPr="0082207F">
        <w:rPr>
          <w:rFonts w:ascii="Arial Narrow" w:hAnsi="Arial Narrow"/>
          <w:spacing w:val="-1"/>
          <w:sz w:val="20"/>
        </w:rPr>
        <w:t>(za</w:t>
      </w:r>
      <w:r w:rsidR="00D600C8" w:rsidRPr="0082207F">
        <w:rPr>
          <w:rFonts w:ascii="Arial Narrow" w:hAnsi="Arial Narrow"/>
          <w:spacing w:val="-1"/>
          <w:sz w:val="20"/>
        </w:rPr>
        <w:t xml:space="preserve"> </w:t>
      </w:r>
      <w:r w:rsidR="00980B3C" w:rsidRPr="0082207F">
        <w:rPr>
          <w:rFonts w:ascii="Arial Narrow" w:hAnsi="Arial Narrow"/>
          <w:spacing w:val="-1"/>
          <w:sz w:val="20"/>
        </w:rPr>
        <w:t>okres</w:t>
      </w:r>
      <w:r w:rsidR="00D600C8" w:rsidRPr="0082207F">
        <w:rPr>
          <w:rFonts w:ascii="Arial Narrow" w:hAnsi="Arial Narrow"/>
          <w:spacing w:val="-1"/>
          <w:sz w:val="20"/>
        </w:rPr>
        <w:t xml:space="preserve"> </w:t>
      </w:r>
      <w:r w:rsidR="00980B3C" w:rsidRPr="0082207F">
        <w:rPr>
          <w:rFonts w:ascii="Arial Narrow" w:hAnsi="Arial Narrow"/>
          <w:spacing w:val="-1"/>
          <w:sz w:val="20"/>
        </w:rPr>
        <w:t>zlecony</w:t>
      </w:r>
      <w:r w:rsidR="00D600C8" w:rsidRPr="0082207F">
        <w:rPr>
          <w:rFonts w:ascii="Arial Narrow" w:hAnsi="Arial Narrow"/>
          <w:spacing w:val="-1"/>
          <w:sz w:val="20"/>
        </w:rPr>
        <w:t xml:space="preserve"> </w:t>
      </w:r>
      <w:r w:rsidR="00980B3C" w:rsidRPr="0082207F">
        <w:rPr>
          <w:rFonts w:ascii="Arial Narrow" w:hAnsi="Arial Narrow"/>
          <w:spacing w:val="-1"/>
          <w:sz w:val="20"/>
        </w:rPr>
        <w:t>Podwykonawcy).</w:t>
      </w:r>
    </w:p>
    <w:p w:rsidR="00980B3C" w:rsidRPr="0082207F" w:rsidRDefault="00980B3C" w:rsidP="00980B3C">
      <w:pPr>
        <w:pStyle w:val="pkt"/>
        <w:spacing w:before="0" w:after="0" w:line="360" w:lineRule="auto"/>
        <w:ind w:left="0" w:firstLine="708"/>
        <w:rPr>
          <w:rFonts w:ascii="Arial Narrow" w:hAnsi="Arial Narrow"/>
          <w:sz w:val="20"/>
          <w:szCs w:val="20"/>
        </w:rPr>
      </w:pPr>
      <w:r w:rsidRPr="0082207F">
        <w:rPr>
          <w:rFonts w:ascii="Arial Narrow" w:hAnsi="Arial Narrow"/>
          <w:sz w:val="20"/>
          <w:szCs w:val="20"/>
        </w:rPr>
        <w:t>Zamawiający naliczy kary  umowne z tytułu:</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zapłaty lub nieterminowej zapłaty wynagrodzenia należytego podwykonawcy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nieprzedłożenia w terminie 7 dni  do zaakceptowania projektu umowy o podwykonawstwo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nie przedłożenia w terminie 7 dni za zgodność z oryginałem  kopii umowy o podwykonawstwo lub jej zmiany </w:t>
      </w:r>
    </w:p>
    <w:p w:rsidR="00980B3C" w:rsidRPr="0082207F" w:rsidRDefault="00980B3C" w:rsidP="00F1480B">
      <w:pPr>
        <w:pStyle w:val="pkt"/>
        <w:numPr>
          <w:ilvl w:val="0"/>
          <w:numId w:val="40"/>
        </w:numPr>
        <w:spacing w:before="0" w:after="0" w:line="360" w:lineRule="auto"/>
        <w:rPr>
          <w:rFonts w:ascii="Arial Narrow" w:hAnsi="Arial Narrow"/>
          <w:sz w:val="20"/>
          <w:szCs w:val="20"/>
        </w:rPr>
      </w:pPr>
      <w:r w:rsidRPr="0082207F">
        <w:rPr>
          <w:rFonts w:ascii="Arial Narrow" w:hAnsi="Arial Narrow"/>
          <w:sz w:val="20"/>
          <w:szCs w:val="20"/>
        </w:rPr>
        <w:t xml:space="preserve">braku zmiany umowy o podwykonawstwo w zakresie  terminu zapłaty </w:t>
      </w:r>
    </w:p>
    <w:p w:rsidR="00980B3C" w:rsidRPr="0082207F" w:rsidRDefault="00980B3C" w:rsidP="007419FC">
      <w:pPr>
        <w:pStyle w:val="Nagwek61"/>
        <w:tabs>
          <w:tab w:val="left" w:pos="822"/>
        </w:tabs>
        <w:spacing w:line="360" w:lineRule="auto"/>
        <w:ind w:right="120"/>
        <w:jc w:val="both"/>
        <w:rPr>
          <w:rFonts w:ascii="Arial Narrow" w:hAnsi="Arial Narrow"/>
          <w:b w:val="0"/>
          <w:bCs w:val="0"/>
          <w:sz w:val="20"/>
          <w:szCs w:val="20"/>
          <w:lang w:val="pl-PL"/>
        </w:rPr>
      </w:pPr>
      <w:r w:rsidRPr="0082207F">
        <w:rPr>
          <w:rFonts w:ascii="Arial Narrow" w:hAnsi="Arial Narrow"/>
          <w:spacing w:val="-1"/>
          <w:sz w:val="20"/>
          <w:szCs w:val="20"/>
          <w:lang w:val="pl-PL"/>
        </w:rPr>
        <w:t>Informacje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umowach</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o</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podwykonawstwo,</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których</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przedmiotem</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są</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dostawy</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które</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z</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uwagi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wartość</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przedmiot</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tych</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dostaw</w:t>
      </w:r>
      <w:r w:rsidR="00791929" w:rsidRPr="0082207F">
        <w:rPr>
          <w:rFonts w:ascii="Arial Narrow" w:hAnsi="Arial Narrow"/>
          <w:spacing w:val="-1"/>
          <w:sz w:val="20"/>
          <w:szCs w:val="20"/>
          <w:lang w:val="pl-PL"/>
        </w:rPr>
        <w:t xml:space="preserve"> </w:t>
      </w:r>
      <w:r w:rsidRPr="0082207F">
        <w:rPr>
          <w:rFonts w:ascii="Arial Narrow" w:hAnsi="Arial Narrow"/>
          <w:sz w:val="20"/>
          <w:szCs w:val="20"/>
          <w:lang w:val="pl-PL"/>
        </w:rPr>
        <w:t>lub</w:t>
      </w:r>
      <w:r w:rsidR="00791929" w:rsidRPr="0082207F">
        <w:rPr>
          <w:rFonts w:ascii="Arial Narrow" w:hAnsi="Arial Narrow"/>
          <w:sz w:val="20"/>
          <w:szCs w:val="20"/>
          <w:lang w:val="pl-PL"/>
        </w:rPr>
        <w:t xml:space="preserve"> </w:t>
      </w:r>
      <w:r w:rsidRPr="0082207F">
        <w:rPr>
          <w:rFonts w:ascii="Arial Narrow" w:hAnsi="Arial Narrow"/>
          <w:spacing w:val="-1"/>
          <w:sz w:val="20"/>
          <w:szCs w:val="20"/>
          <w:lang w:val="pl-PL"/>
        </w:rPr>
        <w:t>usług,</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nie</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podlegają</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obowiązkowi</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przedkładania</w:t>
      </w:r>
      <w:r w:rsidR="00791929" w:rsidRPr="0082207F">
        <w:rPr>
          <w:rFonts w:ascii="Arial Narrow" w:hAnsi="Arial Narrow"/>
          <w:spacing w:val="-1"/>
          <w:sz w:val="20"/>
          <w:szCs w:val="20"/>
          <w:lang w:val="pl-PL"/>
        </w:rPr>
        <w:t xml:space="preserve"> </w:t>
      </w:r>
      <w:r w:rsidRPr="0082207F">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xml:space="preserve">, podwykonawca lub dalszy podwykonawca zamówienia na roboty budowlane przedkłada zamawiającemu poświadczoną za zgodność z  oryginałem kopię zawartej umowy o podwykonawstwo, której </w:t>
      </w:r>
      <w:r w:rsidR="00980B3C" w:rsidRPr="00980B3C">
        <w:rPr>
          <w:rFonts w:ascii="Arial Narrow" w:hAnsi="Arial Narrow"/>
          <w:b w:val="0"/>
          <w:bCs w:val="0"/>
          <w:sz w:val="20"/>
          <w:szCs w:val="20"/>
          <w:lang w:val="pl-PL"/>
        </w:rPr>
        <w:lastRenderedPageBreak/>
        <w:t>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241AA3" w:rsidRDefault="000B1CEC" w:rsidP="00241AA3">
      <w:pPr>
        <w:pStyle w:val="BodyTextIndentZnak"/>
        <w:ind w:left="1416" w:firstLine="708"/>
        <w:rPr>
          <w:szCs w:val="20"/>
        </w:rPr>
      </w:pPr>
      <w:r>
        <w:rPr>
          <w:szCs w:val="20"/>
        </w:rPr>
        <w:t xml:space="preserve">Janusz </w:t>
      </w:r>
      <w:proofErr w:type="spellStart"/>
      <w:r>
        <w:rPr>
          <w:szCs w:val="20"/>
        </w:rPr>
        <w:t>Pacewicki</w:t>
      </w:r>
      <w:proofErr w:type="spellEnd"/>
      <w:r>
        <w:rPr>
          <w:szCs w:val="20"/>
        </w:rPr>
        <w:t xml:space="preserve"> - </w:t>
      </w:r>
      <w:r w:rsidR="00241AA3" w:rsidRPr="00241AA3">
        <w:rPr>
          <w:szCs w:val="20"/>
        </w:rPr>
        <w:t>Dyrektor ZGK GN w godzinach pracy urzędu tel. 42-648-44-58</w:t>
      </w:r>
      <w:r w:rsidR="00241AA3">
        <w:rPr>
          <w:szCs w:val="20"/>
        </w:rPr>
        <w:t>,</w:t>
      </w:r>
    </w:p>
    <w:p w:rsidR="005736D3" w:rsidRPr="0068244C" w:rsidRDefault="00241AA3" w:rsidP="00241AA3">
      <w:pPr>
        <w:pStyle w:val="BodyTextIndentZnak"/>
        <w:ind w:firstLine="708"/>
        <w:rPr>
          <w:szCs w:val="20"/>
        </w:rPr>
      </w:pPr>
      <w:r>
        <w:rPr>
          <w:szCs w:val="20"/>
        </w:rPr>
        <w:lastRenderedPageBreak/>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wt,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lastRenderedPageBreak/>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w:t>
      </w:r>
      <w:r w:rsidR="007419FC">
        <w:rPr>
          <w:rFonts w:ascii="Arial Narrow" w:hAnsi="Arial Narrow"/>
          <w:sz w:val="20"/>
          <w:szCs w:val="20"/>
        </w:rPr>
        <w:t>ji uzdatniania wody wraz z nowym</w:t>
      </w:r>
      <w:r w:rsidR="00241AA3">
        <w:rPr>
          <w:rFonts w:ascii="Arial Narrow" w:hAnsi="Arial Narrow"/>
          <w:sz w:val="20"/>
          <w:szCs w:val="20"/>
        </w:rPr>
        <w:t xml:space="preserve"> odwiertem</w:t>
      </w:r>
      <w:r w:rsidR="007419FC">
        <w:rPr>
          <w:rFonts w:ascii="Arial Narrow" w:hAnsi="Arial Narrow"/>
          <w:sz w:val="20"/>
          <w:szCs w:val="20"/>
        </w:rPr>
        <w:t xml:space="preserve"> – II etap</w:t>
      </w:r>
      <w:r w:rsidRPr="00F96B09">
        <w:rPr>
          <w:rFonts w:ascii="Arial Narrow" w:hAnsi="Arial Narrow"/>
          <w:sz w:val="20"/>
          <w:szCs w:val="20"/>
        </w:rPr>
        <w:t>, nie otwierać przed</w:t>
      </w:r>
      <w:r w:rsidR="00635964">
        <w:rPr>
          <w:rFonts w:ascii="Arial Narrow" w:hAnsi="Arial Narrow"/>
          <w:sz w:val="20"/>
          <w:szCs w:val="20"/>
        </w:rPr>
        <w:t xml:space="preserve"> 4 sierpnia</w:t>
      </w:r>
      <w:r w:rsidR="00241AA3">
        <w:rPr>
          <w:rFonts w:ascii="Arial Narrow" w:hAnsi="Arial Narrow"/>
          <w:sz w:val="20"/>
          <w:szCs w:val="20"/>
        </w:rPr>
        <w:t xml:space="preserve"> 2</w:t>
      </w:r>
      <w:r w:rsidRPr="00F96B09">
        <w:rPr>
          <w:rFonts w:ascii="Arial Narrow" w:hAnsi="Arial Narrow"/>
          <w:sz w:val="20"/>
          <w:szCs w:val="20"/>
        </w:rPr>
        <w:t>01</w:t>
      </w:r>
      <w:r w:rsidR="007419FC">
        <w:rPr>
          <w:rFonts w:ascii="Arial Narrow" w:hAnsi="Arial Narrow"/>
          <w:sz w:val="20"/>
          <w:szCs w:val="20"/>
        </w:rPr>
        <w:t>5</w:t>
      </w:r>
      <w:r w:rsidR="000B1CEC">
        <w:rPr>
          <w:rFonts w:ascii="Arial Narrow" w:hAnsi="Arial Narrow"/>
          <w:sz w:val="20"/>
          <w:szCs w:val="20"/>
        </w:rPr>
        <w:t>r. przed g</w:t>
      </w:r>
      <w:r w:rsidR="007419FC">
        <w:rPr>
          <w:rFonts w:ascii="Arial Narrow" w:hAnsi="Arial Narrow"/>
          <w:sz w:val="20"/>
          <w:szCs w:val="20"/>
        </w:rPr>
        <w:t>odz. 15.3</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635964">
        <w:rPr>
          <w:b/>
        </w:rPr>
        <w:t>4 sierpnia</w:t>
      </w:r>
      <w:r w:rsidR="007419FC">
        <w:rPr>
          <w:b/>
        </w:rPr>
        <w:t xml:space="preserve"> 2015</w:t>
      </w:r>
      <w:r>
        <w:rPr>
          <w:b/>
        </w:rPr>
        <w:t>r.</w:t>
      </w:r>
      <w:r w:rsidR="007419FC">
        <w:rPr>
          <w:b/>
          <w:bCs/>
        </w:rPr>
        <w:t xml:space="preserve"> do godz. 14</w:t>
      </w:r>
      <w:r w:rsidR="00D401D6">
        <w:rPr>
          <w:b/>
          <w:bCs/>
        </w:rPr>
        <w:t>:</w:t>
      </w:r>
      <w:r w:rsidR="007419FC">
        <w:rPr>
          <w:b/>
          <w:bCs/>
        </w:rPr>
        <w:t>3</w:t>
      </w:r>
      <w:r w:rsidR="00241AA3">
        <w:rPr>
          <w:b/>
          <w:bCs/>
        </w:rPr>
        <w:t>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635964">
        <w:rPr>
          <w:b/>
        </w:rPr>
        <w:t xml:space="preserve"> 4 sierpnia</w:t>
      </w:r>
      <w:r w:rsidR="00D600C8">
        <w:rPr>
          <w:b/>
        </w:rPr>
        <w:t xml:space="preserve"> </w:t>
      </w:r>
      <w:r w:rsidR="007419FC">
        <w:rPr>
          <w:b/>
          <w:bCs/>
        </w:rPr>
        <w:t>2015r.o godz. 15.3</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7419FC">
        <w:rPr>
          <w:rFonts w:ascii="Arial Narrow" w:hAnsi="Arial Narrow"/>
          <w:sz w:val="20"/>
          <w:szCs w:val="20"/>
        </w:rPr>
        <w:t xml:space="preserve"> 1</w:t>
      </w:r>
      <w:r w:rsidR="000B1CEC">
        <w:rPr>
          <w:rFonts w:ascii="Arial Narrow" w:hAnsi="Arial Narrow"/>
          <w:sz w:val="20"/>
          <w:szCs w:val="20"/>
        </w:rPr>
        <w:t>0</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7419FC">
        <w:rPr>
          <w:rFonts w:ascii="Arial Narrow" w:hAnsi="Arial Narrow"/>
          <w:color w:val="000000"/>
          <w:sz w:val="20"/>
          <w:szCs w:val="20"/>
        </w:rPr>
        <w:t>dziesięć</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lastRenderedPageBreak/>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419FC">
        <w:rPr>
          <w:rFonts w:ascii="Arial Narrow" w:hAnsi="Arial Narrow"/>
          <w:b/>
          <w:sz w:val="20"/>
          <w:szCs w:val="20"/>
        </w:rPr>
        <w:t>ia przetargowego nr ZPUB. 271.1</w:t>
      </w:r>
      <w:r w:rsidR="00D401D6">
        <w:rPr>
          <w:rFonts w:ascii="Arial Narrow" w:hAnsi="Arial Narrow"/>
          <w:b/>
          <w:sz w:val="20"/>
          <w:szCs w:val="20"/>
        </w:rPr>
        <w:t>.</w:t>
      </w:r>
      <w:r w:rsidRPr="005314E8">
        <w:rPr>
          <w:rFonts w:ascii="Arial Narrow" w:hAnsi="Arial Narrow"/>
          <w:b/>
          <w:sz w:val="20"/>
          <w:szCs w:val="20"/>
        </w:rPr>
        <w:t>201</w:t>
      </w:r>
      <w:r w:rsidR="007419FC">
        <w:rPr>
          <w:rFonts w:ascii="Arial Narrow" w:hAnsi="Arial Narrow"/>
          <w:b/>
          <w:sz w:val="20"/>
          <w:szCs w:val="20"/>
        </w:rPr>
        <w:t>5</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0B1CEC">
        <w:rPr>
          <w:rFonts w:ascii="Arial Narrow" w:hAnsi="Arial Narrow"/>
          <w:b/>
          <w:sz w:val="20"/>
        </w:rPr>
        <w:t xml:space="preserve"> postępowani</w:t>
      </w:r>
      <w:r w:rsidR="007419FC">
        <w:rPr>
          <w:rFonts w:ascii="Arial Narrow" w:hAnsi="Arial Narrow"/>
          <w:b/>
          <w:sz w:val="20"/>
        </w:rPr>
        <w:t>a – ZPUB.271.1.2015</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lastRenderedPageBreak/>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t>
      </w:r>
      <w:r w:rsidRPr="00844190">
        <w:rPr>
          <w:rFonts w:ascii="Arial Narrow" w:hAnsi="Arial Narrow"/>
          <w:color w:val="000000"/>
          <w:sz w:val="20"/>
        </w:rPr>
        <w:lastRenderedPageBreak/>
        <w:t>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7419FC">
      <w:pPr>
        <w:pStyle w:val="Tekstpodstawowywcity"/>
        <w:spacing w:after="0" w:line="360" w:lineRule="auto"/>
        <w:ind w:left="708"/>
        <w:jc w:val="both"/>
        <w:rPr>
          <w:rFonts w:ascii="Arial Narrow" w:hAnsi="Arial Narrow"/>
          <w:sz w:val="20"/>
          <w:szCs w:val="20"/>
        </w:rPr>
      </w:pPr>
      <w:r w:rsidRPr="00CA4912">
        <w:rPr>
          <w:rFonts w:ascii="Arial Narrow" w:hAnsi="Arial Narrow"/>
          <w:sz w:val="20"/>
          <w:szCs w:val="20"/>
        </w:rPr>
        <w:lastRenderedPageBreak/>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7419FC">
        <w:rPr>
          <w:rFonts w:ascii="Arial Narrow" w:hAnsi="Arial Narrow"/>
          <w:sz w:val="20"/>
        </w:rPr>
        <w:t>.271.1.2015</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proofErr w:type="spellStart"/>
      <w:r w:rsidRPr="003B1CC9">
        <w:rPr>
          <w:rFonts w:ascii="Arial Narrow" w:hAnsi="Arial Narrow"/>
          <w:b/>
          <w:bCs/>
          <w:sz w:val="20"/>
          <w:szCs w:val="20"/>
          <w:u w:val="single"/>
        </w:rPr>
        <w:t>j</w:t>
      </w:r>
      <w:r>
        <w:rPr>
          <w:rFonts w:ascii="Arial Narrow" w:hAnsi="Arial Narrow"/>
          <w:b/>
          <w:bCs/>
          <w:sz w:val="20"/>
          <w:szCs w:val="20"/>
          <w:u w:val="single"/>
        </w:rPr>
        <w:t>umowy</w:t>
      </w:r>
      <w:proofErr w:type="spellEnd"/>
      <w:r>
        <w:rPr>
          <w:rFonts w:ascii="Arial Narrow" w:hAnsi="Arial Narrow"/>
          <w:b/>
          <w:bCs/>
          <w:sz w:val="20"/>
          <w:szCs w:val="20"/>
          <w:u w:val="single"/>
        </w:rPr>
        <w:t xml:space="preserve">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lastRenderedPageBreak/>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lastRenderedPageBreak/>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headerReference w:type="first" r:id="rId12"/>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sidR="007419FC">
        <w:rPr>
          <w:rFonts w:ascii="Arial Narrow" w:hAnsi="Arial Narrow"/>
          <w:sz w:val="20"/>
          <w:szCs w:val="20"/>
        </w:rPr>
        <w:t xml:space="preserve"> – II etap</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635964">
        <w:rPr>
          <w:rFonts w:ascii="Arial Narrow" w:hAnsi="Arial Narrow"/>
          <w:color w:val="000000"/>
          <w:sz w:val="20"/>
        </w:rPr>
        <w:t>15 grudnia</w:t>
      </w:r>
      <w:r w:rsidR="00241AA3">
        <w:rPr>
          <w:rFonts w:ascii="Arial Narrow" w:hAnsi="Arial Narrow"/>
          <w:color w:val="000000"/>
          <w:sz w:val="20"/>
        </w:rPr>
        <w:t xml:space="preserve"> </w:t>
      </w:r>
      <w:r w:rsidR="007419FC">
        <w:rPr>
          <w:rFonts w:ascii="Arial Narrow" w:hAnsi="Arial Narrow"/>
          <w:color w:val="000000"/>
          <w:sz w:val="20"/>
        </w:rPr>
        <w:t>2015</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635964">
        <w:rPr>
          <w:rFonts w:ascii="Bookman Old Style" w:hAnsi="Bookman Old Style"/>
          <w:color w:val="000000"/>
          <w:sz w:val="16"/>
          <w:szCs w:val="16"/>
        </w:rPr>
        <w:t>uższy niż do 15 grudnia</w:t>
      </w:r>
      <w:r w:rsidR="007419FC">
        <w:rPr>
          <w:rFonts w:ascii="Bookman Old Style" w:hAnsi="Bookman Old Style"/>
          <w:color w:val="000000"/>
          <w:sz w:val="16"/>
          <w:szCs w:val="16"/>
        </w:rPr>
        <w:t xml:space="preserve"> 2015</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3"/>
          <w:footerReference w:type="default" r:id="rId14"/>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0B1CEC">
        <w:rPr>
          <w:rFonts w:ascii="Arial Narrow" w:hAnsi="Arial Narrow"/>
          <w:b/>
          <w:sz w:val="20"/>
          <w:szCs w:val="20"/>
        </w:rPr>
        <w:t xml:space="preserve">z z nowym odwiertem – </w:t>
      </w:r>
      <w:r w:rsidR="007419FC">
        <w:rPr>
          <w:rFonts w:ascii="Arial Narrow" w:hAnsi="Arial Narrow"/>
          <w:b/>
          <w:sz w:val="20"/>
          <w:szCs w:val="20"/>
        </w:rPr>
        <w:t>II etap ZPUB.271.1.2015</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 xml:space="preserve">boty budowlanej obejmującej budowę bądź modernizację stacji uzdatniania wody wraz z systemem nadzoru agregatów pompowych i systemem monitoringu pracy </w:t>
      </w:r>
      <w:r w:rsidR="007419FC">
        <w:rPr>
          <w:rFonts w:ascii="Arial Narrow" w:hAnsi="Arial Narrow"/>
          <w:color w:val="000000"/>
          <w:sz w:val="20"/>
        </w:rPr>
        <w:t>stacji o wartości min. 300.000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071884" w:rsidRDefault="00D401D6" w:rsidP="00E263F9">
            <w:pPr>
              <w:jc w:val="center"/>
              <w:rPr>
                <w:rFonts w:ascii="Arial Narrow" w:hAnsi="Arial Narrow" w:cs="Tahoma"/>
                <w:strike/>
                <w:sz w:val="20"/>
                <w:szCs w:val="20"/>
              </w:rPr>
            </w:pP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E23113" w:rsidRPr="007F69CA" w:rsidRDefault="00E23113" w:rsidP="00E23113">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4a</w:t>
      </w:r>
    </w:p>
    <w:p w:rsidR="00E23113" w:rsidRPr="007F69CA" w:rsidRDefault="00E23113" w:rsidP="00E23113">
      <w:pPr>
        <w:jc w:val="right"/>
        <w:rPr>
          <w:rFonts w:ascii="Arial Narrow" w:hAnsi="Arial Narrow"/>
          <w:b/>
          <w:bCs/>
          <w:sz w:val="20"/>
          <w:szCs w:val="20"/>
        </w:rPr>
      </w:pPr>
      <w:r w:rsidRPr="007F69CA">
        <w:rPr>
          <w:rFonts w:ascii="Arial Narrow" w:hAnsi="Arial Narrow"/>
          <w:b/>
          <w:bCs/>
          <w:sz w:val="20"/>
          <w:szCs w:val="20"/>
        </w:rPr>
        <w:t>do SIWZ</w:t>
      </w: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Default="00E23113" w:rsidP="00E23113">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E23113" w:rsidRDefault="00E23113" w:rsidP="00E23113">
      <w:pPr>
        <w:widowControl w:val="0"/>
        <w:suppressAutoHyphens/>
        <w:spacing w:line="360" w:lineRule="auto"/>
        <w:jc w:val="both"/>
        <w:rPr>
          <w:rFonts w:ascii="Arial Narrow" w:hAnsi="Arial Narrow"/>
          <w:sz w:val="20"/>
          <w:szCs w:val="20"/>
        </w:rPr>
      </w:pPr>
      <w:r>
        <w:rPr>
          <w:rFonts w:ascii="Arial Narrow" w:hAnsi="Arial Narrow"/>
          <w:sz w:val="20"/>
        </w:rPr>
        <w:t xml:space="preserve">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w:t>
      </w:r>
    </w:p>
    <w:p w:rsidR="00E23113" w:rsidRPr="00D246DA" w:rsidRDefault="00E23113" w:rsidP="00E2311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Imię i Nazwisko – specjalność i w</w:t>
            </w:r>
            <w:r w:rsidR="007419FC">
              <w:rPr>
                <w:rFonts w:ascii="Arial Narrow" w:hAnsi="Arial Narrow" w:cs="Tahoma"/>
                <w:b/>
                <w:sz w:val="20"/>
                <w:szCs w:val="20"/>
              </w:rPr>
              <w:t>y</w:t>
            </w:r>
            <w:r>
              <w:rPr>
                <w:rFonts w:ascii="Arial Narrow" w:hAnsi="Arial Narrow" w:cs="Tahoma"/>
                <w:b/>
                <w:sz w:val="20"/>
                <w:szCs w:val="20"/>
              </w:rPr>
              <w:t>kształcenie</w:t>
            </w:r>
          </w:p>
        </w:tc>
        <w:tc>
          <w:tcPr>
            <w:tcW w:w="1690" w:type="dxa"/>
            <w:vAlign w:val="center"/>
          </w:tcPr>
          <w:p w:rsidR="00E23113" w:rsidRPr="007F69CA" w:rsidRDefault="00E23113" w:rsidP="0082207F">
            <w:pPr>
              <w:jc w:val="center"/>
              <w:rPr>
                <w:rFonts w:ascii="Arial Narrow" w:hAnsi="Arial Narrow" w:cs="Tahoma"/>
                <w:b/>
                <w:color w:val="000000"/>
                <w:sz w:val="20"/>
                <w:szCs w:val="20"/>
              </w:rPr>
            </w:pPr>
            <w:r>
              <w:rPr>
                <w:rFonts w:ascii="Arial Narrow" w:hAnsi="Arial Narrow" w:cs="Tahoma"/>
                <w:b/>
                <w:color w:val="000000"/>
                <w:sz w:val="20"/>
                <w:szCs w:val="20"/>
              </w:rPr>
              <w:t>Pełniona funkcja</w:t>
            </w:r>
          </w:p>
        </w:tc>
        <w:tc>
          <w:tcPr>
            <w:tcW w:w="1559" w:type="dxa"/>
            <w:vAlign w:val="center"/>
          </w:tcPr>
          <w:p w:rsidR="00E23113" w:rsidRPr="007F69CA" w:rsidRDefault="00E23113" w:rsidP="0082207F">
            <w:pPr>
              <w:jc w:val="center"/>
              <w:rPr>
                <w:rFonts w:ascii="Arial Narrow" w:hAnsi="Arial Narrow" w:cs="Tahoma"/>
                <w:b/>
                <w:sz w:val="20"/>
                <w:szCs w:val="20"/>
              </w:rPr>
            </w:pPr>
            <w:r>
              <w:rPr>
                <w:rFonts w:ascii="Arial Narrow" w:hAnsi="Arial Narrow" w:cs="Tahoma"/>
                <w:b/>
                <w:sz w:val="20"/>
                <w:szCs w:val="20"/>
              </w:rPr>
              <w:t>Rodzaj i w</w:t>
            </w:r>
            <w:r w:rsidRPr="007F69CA">
              <w:rPr>
                <w:rFonts w:ascii="Arial Narrow" w:hAnsi="Arial Narrow" w:cs="Tahoma"/>
                <w:b/>
                <w:sz w:val="20"/>
                <w:szCs w:val="20"/>
              </w:rPr>
              <w:t>artość</w:t>
            </w:r>
            <w:r>
              <w:rPr>
                <w:rFonts w:ascii="Arial Narrow" w:hAnsi="Arial Narrow" w:cs="Tahoma"/>
                <w:b/>
                <w:sz w:val="20"/>
                <w:szCs w:val="20"/>
              </w:rPr>
              <w:t xml:space="preserve"> robót</w:t>
            </w:r>
          </w:p>
          <w:p w:rsidR="00E23113" w:rsidRPr="007F69CA" w:rsidRDefault="00E23113" w:rsidP="0082207F">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E23113" w:rsidRDefault="00E23113" w:rsidP="0082207F">
            <w:pPr>
              <w:jc w:val="center"/>
              <w:rPr>
                <w:rFonts w:ascii="Arial Narrow" w:hAnsi="Arial Narrow" w:cs="Tahoma"/>
                <w:b/>
                <w:sz w:val="20"/>
                <w:szCs w:val="20"/>
              </w:rPr>
            </w:pPr>
            <w:r>
              <w:rPr>
                <w:rFonts w:ascii="Arial Narrow" w:hAnsi="Arial Narrow" w:cs="Tahoma"/>
                <w:b/>
                <w:sz w:val="20"/>
                <w:szCs w:val="20"/>
              </w:rPr>
              <w:t>Zakres robót budowlanych</w:t>
            </w:r>
          </w:p>
          <w:p w:rsidR="00E23113" w:rsidRPr="00D401D6" w:rsidRDefault="00E23113" w:rsidP="0082207F">
            <w:pPr>
              <w:jc w:val="center"/>
              <w:rPr>
                <w:rFonts w:ascii="Arial Narrow" w:hAnsi="Arial Narrow" w:cs="Tahoma"/>
                <w:sz w:val="20"/>
                <w:szCs w:val="20"/>
              </w:rPr>
            </w:pPr>
            <w:bookmarkStart w:id="0" w:name="_GoBack"/>
            <w:bookmarkEnd w:id="0"/>
          </w:p>
        </w:tc>
        <w:tc>
          <w:tcPr>
            <w:tcW w:w="1417" w:type="dxa"/>
            <w:vAlign w:val="center"/>
          </w:tcPr>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Data</w:t>
            </w:r>
          </w:p>
          <w:p w:rsidR="00E23113" w:rsidRPr="007F69CA" w:rsidRDefault="00E23113" w:rsidP="0082207F">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robót</w:t>
            </w:r>
          </w:p>
        </w:tc>
      </w:tr>
      <w:tr w:rsidR="00E23113" w:rsidRPr="007F69CA" w:rsidTr="0082207F">
        <w:trPr>
          <w:trHeight w:val="158"/>
          <w:jc w:val="center"/>
        </w:trPr>
        <w:tc>
          <w:tcPr>
            <w:tcW w:w="645"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E23113" w:rsidRPr="007F69CA" w:rsidRDefault="00E23113" w:rsidP="0082207F">
            <w:pPr>
              <w:jc w:val="center"/>
              <w:rPr>
                <w:rFonts w:ascii="Arial Narrow" w:hAnsi="Arial Narrow" w:cs="Tahoma"/>
                <w:bCs/>
                <w:sz w:val="20"/>
                <w:szCs w:val="20"/>
              </w:rPr>
            </w:pPr>
            <w:r w:rsidRPr="007F69CA">
              <w:rPr>
                <w:rFonts w:ascii="Arial Narrow" w:hAnsi="Arial Narrow" w:cs="Tahoma"/>
                <w:bCs/>
                <w:sz w:val="20"/>
                <w:szCs w:val="20"/>
              </w:rPr>
              <w:t>5.</w:t>
            </w: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r w:rsidR="00E23113" w:rsidRPr="007F69CA" w:rsidTr="0082207F">
        <w:trPr>
          <w:trHeight w:val="919"/>
          <w:jc w:val="center"/>
        </w:trPr>
        <w:tc>
          <w:tcPr>
            <w:tcW w:w="645" w:type="dxa"/>
            <w:vAlign w:val="center"/>
          </w:tcPr>
          <w:p w:rsidR="00E23113" w:rsidRPr="007F69CA" w:rsidRDefault="00E23113" w:rsidP="0082207F">
            <w:pPr>
              <w:jc w:val="center"/>
              <w:rPr>
                <w:rFonts w:ascii="Arial Narrow" w:hAnsi="Arial Narrow" w:cs="Tahoma"/>
                <w:bCs/>
                <w:sz w:val="20"/>
                <w:szCs w:val="20"/>
              </w:rPr>
            </w:pPr>
          </w:p>
        </w:tc>
        <w:tc>
          <w:tcPr>
            <w:tcW w:w="2423" w:type="dxa"/>
            <w:vAlign w:val="center"/>
          </w:tcPr>
          <w:p w:rsidR="00E23113" w:rsidRPr="007F69CA" w:rsidRDefault="00E23113" w:rsidP="0082207F">
            <w:pPr>
              <w:jc w:val="center"/>
              <w:rPr>
                <w:rFonts w:ascii="Arial Narrow" w:hAnsi="Arial Narrow" w:cs="Tahoma"/>
                <w:bCs/>
                <w:sz w:val="20"/>
                <w:szCs w:val="20"/>
              </w:rPr>
            </w:pPr>
          </w:p>
        </w:tc>
        <w:tc>
          <w:tcPr>
            <w:tcW w:w="1690" w:type="dxa"/>
            <w:vAlign w:val="center"/>
          </w:tcPr>
          <w:p w:rsidR="00E23113" w:rsidRPr="007F69CA" w:rsidRDefault="00E23113" w:rsidP="0082207F">
            <w:pPr>
              <w:jc w:val="center"/>
              <w:rPr>
                <w:rFonts w:ascii="Arial Narrow" w:hAnsi="Arial Narrow" w:cs="Tahoma"/>
                <w:bCs/>
                <w:sz w:val="20"/>
                <w:szCs w:val="20"/>
              </w:rPr>
            </w:pPr>
          </w:p>
        </w:tc>
        <w:tc>
          <w:tcPr>
            <w:tcW w:w="1559" w:type="dxa"/>
            <w:vAlign w:val="center"/>
          </w:tcPr>
          <w:p w:rsidR="00E23113" w:rsidRPr="007F69CA" w:rsidRDefault="00E23113" w:rsidP="0082207F">
            <w:pPr>
              <w:jc w:val="center"/>
              <w:rPr>
                <w:rFonts w:ascii="Arial Narrow" w:hAnsi="Arial Narrow" w:cs="Tahoma"/>
                <w:bCs/>
                <w:sz w:val="20"/>
                <w:szCs w:val="20"/>
              </w:rPr>
            </w:pPr>
          </w:p>
        </w:tc>
        <w:tc>
          <w:tcPr>
            <w:tcW w:w="2060" w:type="dxa"/>
            <w:vAlign w:val="center"/>
          </w:tcPr>
          <w:p w:rsidR="00E23113" w:rsidRPr="007F69CA" w:rsidRDefault="00E23113" w:rsidP="0082207F">
            <w:pPr>
              <w:jc w:val="center"/>
              <w:rPr>
                <w:rFonts w:ascii="Arial Narrow" w:hAnsi="Arial Narrow" w:cs="Tahoma"/>
                <w:bCs/>
                <w:sz w:val="20"/>
                <w:szCs w:val="20"/>
              </w:rPr>
            </w:pPr>
          </w:p>
        </w:tc>
        <w:tc>
          <w:tcPr>
            <w:tcW w:w="1417" w:type="dxa"/>
            <w:vAlign w:val="center"/>
          </w:tcPr>
          <w:p w:rsidR="00E23113" w:rsidRPr="007F69CA" w:rsidRDefault="00E23113" w:rsidP="0082207F">
            <w:pPr>
              <w:jc w:val="center"/>
              <w:rPr>
                <w:rFonts w:ascii="Arial Narrow" w:hAnsi="Arial Narrow" w:cs="Tahoma"/>
                <w:bCs/>
                <w:sz w:val="20"/>
                <w:szCs w:val="20"/>
              </w:rPr>
            </w:pPr>
          </w:p>
        </w:tc>
      </w:tr>
    </w:tbl>
    <w:p w:rsidR="00E23113" w:rsidRPr="007F69CA" w:rsidRDefault="00E23113" w:rsidP="001F01BA">
      <w:pPr>
        <w:pStyle w:val="Tretekstu"/>
        <w:numPr>
          <w:ilvl w:val="0"/>
          <w:numId w:val="51"/>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Pr>
          <w:rFonts w:ascii="Arial Narrow" w:hAnsi="Arial Narrow" w:cs="Tahoma"/>
          <w:sz w:val="20"/>
          <w:szCs w:val="20"/>
        </w:rPr>
        <w:t>8.3</w:t>
      </w:r>
      <w:r w:rsidRPr="007F69CA">
        <w:rPr>
          <w:rFonts w:ascii="Arial Narrow" w:hAnsi="Arial Narrow" w:cs="Tahoma"/>
          <w:sz w:val="20"/>
          <w:szCs w:val="20"/>
        </w:rPr>
        <w:t xml:space="preserve"> SIWZ.</w:t>
      </w:r>
    </w:p>
    <w:p w:rsidR="00E23113" w:rsidRPr="007F69CA" w:rsidRDefault="00E23113" w:rsidP="001F01BA">
      <w:pPr>
        <w:numPr>
          <w:ilvl w:val="0"/>
          <w:numId w:val="51"/>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E23113" w:rsidRPr="007F69CA" w:rsidRDefault="00E23113" w:rsidP="00E23113">
      <w:pPr>
        <w:pStyle w:val="Tekstpodstawowy"/>
        <w:rPr>
          <w:rFonts w:ascii="Arial Narrow" w:hAnsi="Arial Narrow" w:cs="Calibri"/>
          <w:sz w:val="20"/>
        </w:rPr>
      </w:pPr>
    </w:p>
    <w:p w:rsidR="00E23113" w:rsidRPr="007F69CA" w:rsidRDefault="00E23113" w:rsidP="00E23113">
      <w:pPr>
        <w:pStyle w:val="Tekstpodstawowy"/>
        <w:rPr>
          <w:rFonts w:ascii="Arial Narrow" w:hAnsi="Arial Narrow"/>
          <w:sz w:val="20"/>
        </w:rPr>
      </w:pPr>
    </w:p>
    <w:p w:rsidR="00E23113" w:rsidRDefault="00E23113" w:rsidP="00E23113">
      <w:pPr>
        <w:rPr>
          <w:rFonts w:ascii="Arial Narrow" w:hAnsi="Arial Narrow"/>
          <w:bCs/>
          <w:sz w:val="20"/>
          <w:szCs w:val="20"/>
        </w:rPr>
      </w:pPr>
    </w:p>
    <w:p w:rsidR="00E23113" w:rsidRPr="007F69CA" w:rsidRDefault="00E23113" w:rsidP="00E23113">
      <w:pPr>
        <w:rPr>
          <w:rFonts w:ascii="Arial Narrow" w:hAnsi="Arial Narrow"/>
          <w:bCs/>
          <w:sz w:val="20"/>
          <w:szCs w:val="20"/>
        </w:rPr>
      </w:pP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005301A7"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301A7"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960C2B" w:rsidRDefault="00960C2B" w:rsidP="00960C2B">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Pr>
          <w:rFonts w:ascii="Calibri" w:hAnsi="Calibri"/>
          <w:bCs/>
          <w:i/>
          <w:iCs/>
        </w:rPr>
        <w:t>ZPUB. 271.1.2015</w:t>
      </w:r>
    </w:p>
    <w:p w:rsidR="00960C2B" w:rsidRPr="000E6617" w:rsidRDefault="00960C2B" w:rsidP="00960C2B">
      <w:pPr>
        <w:jc w:val="center"/>
        <w:rPr>
          <w:rFonts w:ascii="Calibri" w:hAnsi="Calibri"/>
          <w:b/>
          <w:bCs/>
          <w:sz w:val="28"/>
          <w:szCs w:val="28"/>
        </w:rPr>
      </w:pPr>
    </w:p>
    <w:p w:rsidR="00960C2B" w:rsidRPr="000E6617" w:rsidRDefault="00960C2B" w:rsidP="00960C2B">
      <w:pPr>
        <w:rPr>
          <w:rFonts w:ascii="Calibri" w:hAnsi="Calibri"/>
        </w:rPr>
      </w:pPr>
      <w:r w:rsidRPr="000E6617">
        <w:rPr>
          <w:rFonts w:ascii="Calibri" w:hAnsi="Calibri"/>
        </w:rPr>
        <w:t xml:space="preserve">zawarta w dniu </w:t>
      </w:r>
      <w:bookmarkStart w:id="1" w:name="Tekst24"/>
      <w:r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Pr="000E6617">
        <w:rPr>
          <w:rFonts w:ascii="Calibri" w:hAnsi="Calibri"/>
        </w:rPr>
      </w:r>
      <w:r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Calibri" w:hAnsi="Calibri"/>
        </w:rPr>
        <w:fldChar w:fldCharType="end"/>
      </w:r>
      <w:bookmarkEnd w:id="1"/>
      <w:r w:rsidRPr="000E6617">
        <w:rPr>
          <w:rFonts w:ascii="Calibri" w:hAnsi="Calibri"/>
        </w:rPr>
        <w:t xml:space="preserve"> r. w Łodzi </w:t>
      </w:r>
    </w:p>
    <w:p w:rsidR="00960C2B" w:rsidRPr="000E6617" w:rsidRDefault="00960C2B" w:rsidP="00960C2B">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960C2B" w:rsidRPr="000E6617" w:rsidRDefault="00960C2B" w:rsidP="00960C2B">
      <w:pPr>
        <w:rPr>
          <w:rFonts w:ascii="Calibri" w:hAnsi="Calibri"/>
          <w:sz w:val="22"/>
          <w:szCs w:val="22"/>
        </w:rPr>
      </w:pPr>
      <w:r w:rsidRPr="000E6617">
        <w:rPr>
          <w:rFonts w:ascii="Calibri" w:hAnsi="Calibri"/>
          <w:sz w:val="22"/>
          <w:szCs w:val="22"/>
        </w:rPr>
        <w:t>z siedzibą Urząd Gminy ul. Rynek Nowosolna 1, 92-703 Łódź</w:t>
      </w:r>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tabs>
          <w:tab w:val="left" w:pos="284"/>
          <w:tab w:val="left" w:pos="3686"/>
        </w:tabs>
        <w:rPr>
          <w:rFonts w:ascii="Calibri" w:hAnsi="Calibri"/>
          <w:b/>
          <w:sz w:val="22"/>
          <w:szCs w:val="22"/>
        </w:rPr>
      </w:pPr>
      <w:r>
        <w:rPr>
          <w:rFonts w:ascii="Calibri" w:hAnsi="Calibri"/>
          <w:b/>
          <w:sz w:val="22"/>
          <w:szCs w:val="22"/>
        </w:rPr>
        <w:t>1.  Piotra Szcześniaka</w:t>
      </w:r>
      <w:r w:rsidRPr="000E6617">
        <w:rPr>
          <w:rFonts w:ascii="Calibri" w:hAnsi="Calibri"/>
          <w:b/>
          <w:sz w:val="22"/>
          <w:szCs w:val="22"/>
        </w:rPr>
        <w:tab/>
        <w:t>- Wójta Gminy Nowosolna</w:t>
      </w:r>
    </w:p>
    <w:p w:rsidR="00960C2B" w:rsidRPr="000E6617" w:rsidRDefault="00960C2B" w:rsidP="00960C2B">
      <w:pPr>
        <w:tabs>
          <w:tab w:val="left" w:pos="3686"/>
        </w:tabs>
        <w:rPr>
          <w:rFonts w:ascii="Calibri" w:hAnsi="Calibri"/>
          <w:b/>
          <w:sz w:val="22"/>
          <w:szCs w:val="22"/>
        </w:rPr>
      </w:pPr>
      <w:r w:rsidRPr="000E6617">
        <w:rPr>
          <w:rFonts w:ascii="Calibri" w:hAnsi="Calibri"/>
          <w:sz w:val="22"/>
          <w:szCs w:val="22"/>
        </w:rPr>
        <w:t>przy kontrasygnacie</w:t>
      </w:r>
      <w:r>
        <w:rPr>
          <w:rFonts w:ascii="Calibri" w:hAnsi="Calibri"/>
          <w:b/>
          <w:sz w:val="22"/>
          <w:szCs w:val="22"/>
        </w:rPr>
        <w:t xml:space="preserve"> Anny Mazerant</w:t>
      </w:r>
      <w:r w:rsidRPr="000E6617">
        <w:rPr>
          <w:rFonts w:ascii="Calibri" w:hAnsi="Calibri"/>
          <w:b/>
          <w:sz w:val="22"/>
          <w:szCs w:val="22"/>
        </w:rPr>
        <w:tab/>
        <w:t xml:space="preserve"> - Skarbnika Gminy Nowosolna </w:t>
      </w:r>
    </w:p>
    <w:p w:rsidR="00960C2B" w:rsidRPr="000E6617" w:rsidRDefault="00960C2B" w:rsidP="00960C2B">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960C2B" w:rsidRPr="000E6617" w:rsidRDefault="00960C2B" w:rsidP="00960C2B">
      <w:pPr>
        <w:spacing w:before="240"/>
        <w:rPr>
          <w:rFonts w:ascii="Calibri" w:hAnsi="Calibri"/>
        </w:rPr>
      </w:pPr>
      <w:r w:rsidRPr="000E6617">
        <w:rPr>
          <w:rFonts w:ascii="Calibri" w:hAnsi="Calibri"/>
        </w:rPr>
        <w:t xml:space="preserve">a ……………………………………………………………………… </w:t>
      </w:r>
    </w:p>
    <w:p w:rsidR="00960C2B" w:rsidRPr="000E6617" w:rsidRDefault="00960C2B" w:rsidP="00960C2B">
      <w:pPr>
        <w:rPr>
          <w:rFonts w:ascii="Calibri" w:hAnsi="Calibri"/>
        </w:rPr>
      </w:pPr>
      <w:r w:rsidRPr="000E6617">
        <w:rPr>
          <w:rFonts w:ascii="Calibri" w:hAnsi="Calibri"/>
        </w:rPr>
        <w:t xml:space="preserve">reprezentowanym przez: </w:t>
      </w:r>
    </w:p>
    <w:p w:rsidR="00960C2B" w:rsidRPr="000E6617" w:rsidRDefault="00960C2B" w:rsidP="00960C2B">
      <w:pPr>
        <w:rPr>
          <w:rFonts w:ascii="Calibri" w:hAnsi="Calibri"/>
        </w:rPr>
      </w:pPr>
      <w:r w:rsidRPr="000E6617">
        <w:rPr>
          <w:rFonts w:ascii="Calibri" w:hAnsi="Calibri"/>
          <w:b/>
          <w:sz w:val="22"/>
          <w:szCs w:val="22"/>
        </w:rPr>
        <w:t>2.</w:t>
      </w:r>
      <w:bookmarkStart w:id="2" w:name="Tekst28"/>
      <w:r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2"/>
    </w:p>
    <w:p w:rsidR="00960C2B" w:rsidRPr="000E6617" w:rsidRDefault="00960C2B" w:rsidP="00960C2B">
      <w:pPr>
        <w:rPr>
          <w:rFonts w:ascii="Calibri" w:hAnsi="Calibri"/>
          <w:sz w:val="22"/>
          <w:szCs w:val="22"/>
        </w:rPr>
      </w:pPr>
      <w:r w:rsidRPr="000E6617">
        <w:rPr>
          <w:rFonts w:ascii="Calibri" w:hAnsi="Calibri"/>
          <w:sz w:val="22"/>
          <w:szCs w:val="22"/>
        </w:rPr>
        <w:t xml:space="preserve">z siedzibą </w:t>
      </w:r>
      <w:bookmarkStart w:id="3" w:name="Tekst25"/>
      <w:r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Pr="000E6617">
        <w:rPr>
          <w:rFonts w:ascii="Calibri" w:hAnsi="Calibri"/>
          <w:sz w:val="22"/>
          <w:szCs w:val="22"/>
        </w:rPr>
      </w:r>
      <w:r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Calibri" w:hAnsi="Calibri"/>
          <w:sz w:val="22"/>
          <w:szCs w:val="22"/>
        </w:rPr>
        <w:fldChar w:fldCharType="end"/>
      </w:r>
      <w:bookmarkEnd w:id="3"/>
    </w:p>
    <w:p w:rsidR="00960C2B" w:rsidRPr="000E6617" w:rsidRDefault="00960C2B" w:rsidP="00960C2B">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Pr="000E6617">
        <w:rPr>
          <w:rFonts w:ascii="Calibri" w:hAnsi="Calibri"/>
          <w:b/>
          <w:sz w:val="22"/>
          <w:szCs w:val="22"/>
        </w:rPr>
      </w:r>
      <w:r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Calibri" w:hAnsi="Calibri"/>
          <w:b/>
          <w:sz w:val="22"/>
          <w:szCs w:val="22"/>
        </w:rPr>
        <w:fldChar w:fldCharType="end"/>
      </w:r>
      <w:bookmarkEnd w:id="5"/>
      <w:r w:rsidRPr="000E6617">
        <w:rPr>
          <w:rFonts w:ascii="Calibri" w:hAnsi="Calibri"/>
          <w:b/>
          <w:sz w:val="22"/>
          <w:szCs w:val="22"/>
        </w:rPr>
        <w:t>,</w:t>
      </w:r>
    </w:p>
    <w:p w:rsidR="00960C2B" w:rsidRPr="000E6617" w:rsidRDefault="00960C2B" w:rsidP="00960C2B">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960C2B" w:rsidRDefault="00960C2B" w:rsidP="00960C2B">
      <w:pPr>
        <w:rPr>
          <w:rFonts w:ascii="Calibri" w:hAnsi="Calibri"/>
        </w:rPr>
      </w:pPr>
    </w:p>
    <w:p w:rsidR="00960C2B" w:rsidRPr="000E6617" w:rsidRDefault="00960C2B" w:rsidP="00960C2B">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 xml:space="preserve">publicznych (t. j. Dz. U. z 2013r. poz. 907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960C2B" w:rsidRPr="000E6617" w:rsidRDefault="00960C2B" w:rsidP="00960C2B">
      <w:pPr>
        <w:rPr>
          <w:rFonts w:ascii="Calibri" w:hAnsi="Calibri"/>
        </w:rPr>
      </w:pPr>
    </w:p>
    <w:p w:rsidR="00960C2B" w:rsidRPr="000E6617" w:rsidRDefault="00960C2B" w:rsidP="00960C2B">
      <w:pPr>
        <w:widowControl w:val="0"/>
        <w:numPr>
          <w:ilvl w:val="0"/>
          <w:numId w:val="10"/>
        </w:numPr>
        <w:ind w:left="0" w:firstLine="0"/>
        <w:jc w:val="center"/>
        <w:rPr>
          <w:rFonts w:ascii="Calibri" w:hAnsi="Calibri"/>
          <w:b/>
          <w:bCs/>
          <w:sz w:val="26"/>
        </w:rPr>
      </w:pPr>
    </w:p>
    <w:p w:rsidR="00960C2B" w:rsidRPr="00E51C95" w:rsidRDefault="00960C2B" w:rsidP="00960C2B">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960C2B" w:rsidRPr="00B62B45" w:rsidRDefault="00960C2B" w:rsidP="00960C2B">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Pr>
          <w:rFonts w:ascii="Calibri" w:hAnsi="Calibri" w:cs="Calibri"/>
          <w:color w:val="000000"/>
          <w:sz w:val="22"/>
          <w:szCs w:val="22"/>
        </w:rPr>
        <w:t>modernizacji stacji uzdatniania wody w Dobieszkowie wraz z nowym odwiertem – II etap.</w:t>
      </w:r>
    </w:p>
    <w:p w:rsidR="00960C2B" w:rsidRPr="004F368E" w:rsidRDefault="00960C2B" w:rsidP="00960C2B">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960C2B" w:rsidRPr="004F368E"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960C2B" w:rsidRDefault="00960C2B" w:rsidP="00960C2B">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960C2B" w:rsidRPr="004F368E" w:rsidRDefault="00960C2B" w:rsidP="00960C2B">
      <w:pPr>
        <w:keepLines/>
        <w:tabs>
          <w:tab w:val="num" w:pos="567"/>
        </w:tabs>
        <w:ind w:left="432"/>
        <w:jc w:val="both"/>
        <w:rPr>
          <w:rFonts w:ascii="Calibri" w:hAnsi="Calibri"/>
          <w:sz w:val="22"/>
          <w:szCs w:val="22"/>
          <w:u w:val="single"/>
        </w:rPr>
      </w:pPr>
    </w:p>
    <w:p w:rsidR="00960C2B" w:rsidRPr="004F368E" w:rsidRDefault="00960C2B" w:rsidP="00960C2B">
      <w:pPr>
        <w:keepNext/>
        <w:keepLines/>
        <w:numPr>
          <w:ilvl w:val="0"/>
          <w:numId w:val="10"/>
        </w:numPr>
        <w:suppressAutoHyphens/>
        <w:ind w:left="358" w:hanging="74"/>
        <w:jc w:val="center"/>
        <w:rPr>
          <w:rFonts w:ascii="Calibri" w:hAnsi="Calibri"/>
          <w:sz w:val="22"/>
          <w:szCs w:val="22"/>
        </w:rPr>
      </w:pPr>
      <w:bookmarkStart w:id="6" w:name="_Toc4489707"/>
    </w:p>
    <w:p w:rsidR="00960C2B" w:rsidRPr="004F368E" w:rsidRDefault="00960C2B" w:rsidP="00960C2B">
      <w:pPr>
        <w:keepNext/>
        <w:keepLines/>
        <w:ind w:left="357"/>
        <w:jc w:val="center"/>
        <w:rPr>
          <w:rFonts w:ascii="Calibri" w:hAnsi="Calibri"/>
        </w:rPr>
      </w:pPr>
      <w:r w:rsidRPr="004F368E">
        <w:rPr>
          <w:rFonts w:ascii="Calibri" w:hAnsi="Calibri"/>
        </w:rPr>
        <w:t>SPOSÓB WYKONANIA UMOWY</w:t>
      </w:r>
    </w:p>
    <w:p w:rsidR="00960C2B" w:rsidRPr="00421395" w:rsidRDefault="00960C2B" w:rsidP="00960C2B">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960C2B" w:rsidRPr="004F368E" w:rsidRDefault="00960C2B" w:rsidP="00960C2B">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960C2B" w:rsidRPr="004F368E" w:rsidRDefault="00960C2B" w:rsidP="00960C2B">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p>
    <w:p w:rsidR="00960C2B" w:rsidRPr="00CE4B81" w:rsidRDefault="00960C2B" w:rsidP="00960C2B">
      <w:pPr>
        <w:keepLines/>
        <w:numPr>
          <w:ilvl w:val="0"/>
          <w:numId w:val="15"/>
        </w:numPr>
        <w:suppressAutoHyphens/>
        <w:ind w:left="851" w:right="-2" w:hanging="284"/>
        <w:jc w:val="both"/>
        <w:rPr>
          <w:rFonts w:ascii="Calibri" w:hAnsi="Calibri"/>
          <w:sz w:val="22"/>
          <w:szCs w:val="22"/>
        </w:rPr>
      </w:pPr>
      <w:r w:rsidRPr="00CE4B81">
        <w:rPr>
          <w:rFonts w:ascii="Calibri" w:hAnsi="Calibri"/>
          <w:sz w:val="22"/>
          <w:szCs w:val="22"/>
        </w:rPr>
        <w:t xml:space="preserve">Nadzór inwestorski z ramienia Zamawiającego sprawować </w:t>
      </w:r>
      <w:r>
        <w:rPr>
          <w:rFonts w:ascii="Calibri" w:hAnsi="Calibri"/>
          <w:sz w:val="22"/>
          <w:szCs w:val="22"/>
        </w:rPr>
        <w:t xml:space="preserve">będzie </w:t>
      </w:r>
      <w:r w:rsidRPr="00CE4B81">
        <w:rPr>
          <w:rFonts w:ascii="Calibri" w:hAnsi="Calibri"/>
          <w:sz w:val="22"/>
          <w:szCs w:val="22"/>
        </w:rPr>
        <w:t xml:space="preserve">inspektor nadzoru inwestorskiego na budowie - </w:t>
      </w:r>
      <w:bookmarkStart w:id="8" w:name="Tekst4"/>
      <w:r w:rsidRPr="00CE4B81">
        <w:rPr>
          <w:rFonts w:ascii="Calibri" w:hAnsi="Calibri"/>
          <w:sz w:val="22"/>
          <w:szCs w:val="22"/>
        </w:rPr>
        <w:fldChar w:fldCharType="begin">
          <w:ffData>
            <w:name w:val="Tekst4"/>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8"/>
      <w:r w:rsidRPr="00CE4B81">
        <w:rPr>
          <w:rFonts w:ascii="Calibri" w:hAnsi="Calibri"/>
          <w:sz w:val="22"/>
          <w:szCs w:val="22"/>
        </w:rPr>
        <w:t xml:space="preserve">, posiadający uprawnienia budowlane w specjalności, </w:t>
      </w:r>
      <w:bookmarkStart w:id="9" w:name="Tekst1"/>
      <w:r w:rsidRPr="00CE4B81">
        <w:rPr>
          <w:rFonts w:ascii="Calibri" w:hAnsi="Calibri"/>
          <w:sz w:val="22"/>
          <w:szCs w:val="22"/>
        </w:rPr>
        <w:fldChar w:fldCharType="begin">
          <w:ffData>
            <w:name w:val="Tekst1"/>
            <w:enabled/>
            <w:calcOnExit w:val="0"/>
            <w:textInput/>
          </w:ffData>
        </w:fldChar>
      </w:r>
      <w:r w:rsidRPr="00CE4B81">
        <w:rPr>
          <w:rFonts w:ascii="Calibri" w:hAnsi="Calibri"/>
          <w:sz w:val="22"/>
          <w:szCs w:val="22"/>
        </w:rPr>
        <w:instrText xml:space="preserve"> FORMTEXT </w:instrText>
      </w:r>
      <w:r w:rsidRPr="00CE4B81">
        <w:rPr>
          <w:rFonts w:ascii="Calibri" w:hAnsi="Calibri"/>
          <w:sz w:val="22"/>
          <w:szCs w:val="22"/>
        </w:rPr>
      </w:r>
      <w:r w:rsidRPr="00CE4B81">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CE4B81">
        <w:rPr>
          <w:rFonts w:ascii="Calibri" w:hAnsi="Calibri"/>
          <w:sz w:val="22"/>
          <w:szCs w:val="22"/>
        </w:rPr>
        <w:fldChar w:fldCharType="end"/>
      </w:r>
      <w:bookmarkEnd w:id="9"/>
      <w:r w:rsidRPr="00CE4B81">
        <w:rPr>
          <w:rFonts w:ascii="Calibri" w:hAnsi="Calibri"/>
          <w:sz w:val="22"/>
          <w:szCs w:val="22"/>
        </w:rPr>
        <w:t>.</w:t>
      </w:r>
    </w:p>
    <w:p w:rsidR="00960C2B" w:rsidRPr="004F368E" w:rsidRDefault="00960C2B" w:rsidP="00960C2B">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Pr="004F368E">
        <w:rPr>
          <w:rFonts w:ascii="Calibri" w:hAnsi="Calibri"/>
          <w:sz w:val="22"/>
          <w:szCs w:val="22"/>
        </w:rPr>
      </w:r>
      <w:r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Calibri" w:hAnsi="Calibri"/>
          <w:sz w:val="22"/>
          <w:szCs w:val="22"/>
        </w:rPr>
        <w:fldChar w:fldCharType="end"/>
      </w:r>
      <w:bookmarkEnd w:id="11"/>
      <w:r w:rsidRPr="004F368E">
        <w:rPr>
          <w:rFonts w:ascii="Calibri" w:hAnsi="Calibri"/>
          <w:sz w:val="22"/>
          <w:szCs w:val="22"/>
        </w:rPr>
        <w:t>.</w:t>
      </w:r>
    </w:p>
    <w:p w:rsidR="00960C2B" w:rsidRDefault="00960C2B" w:rsidP="00960C2B">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w:t>
      </w:r>
      <w:r>
        <w:rPr>
          <w:rFonts w:ascii="Calibri" w:hAnsi="Calibri"/>
          <w:sz w:val="22"/>
          <w:szCs w:val="22"/>
        </w:rPr>
        <w:t>y Dz.U. z 2013 r. poz. 1409</w:t>
      </w:r>
      <w:r w:rsidRPr="004F368E">
        <w:rPr>
          <w:rFonts w:ascii="Calibri" w:hAnsi="Calibri"/>
          <w:sz w:val="22"/>
          <w:szCs w:val="22"/>
        </w:rPr>
        <w:t xml:space="preserve"> z </w:t>
      </w:r>
      <w:proofErr w:type="spellStart"/>
      <w:r w:rsidRPr="004F368E">
        <w:rPr>
          <w:rFonts w:ascii="Calibri" w:hAnsi="Calibri"/>
          <w:sz w:val="22"/>
          <w:szCs w:val="22"/>
        </w:rPr>
        <w:t>późn</w:t>
      </w:r>
      <w:proofErr w:type="spellEnd"/>
      <w:r w:rsidRPr="004F368E">
        <w:rPr>
          <w:rFonts w:ascii="Calibri" w:hAnsi="Calibri"/>
          <w:sz w:val="22"/>
          <w:szCs w:val="22"/>
        </w:rPr>
        <w:t>. zm.)</w:t>
      </w:r>
      <w:r>
        <w:rPr>
          <w:rFonts w:ascii="Calibri" w:hAnsi="Calibri"/>
          <w:sz w:val="22"/>
          <w:szCs w:val="22"/>
        </w:rPr>
        <w:t>.</w:t>
      </w:r>
    </w:p>
    <w:p w:rsidR="00960C2B" w:rsidRPr="004F368E" w:rsidRDefault="00960C2B" w:rsidP="00960C2B">
      <w:pPr>
        <w:keepLines/>
        <w:ind w:left="567"/>
        <w:jc w:val="both"/>
        <w:rPr>
          <w:rFonts w:ascii="Calibri" w:hAnsi="Calibri"/>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 xml:space="preserve">Zamawiający przekaże </w:t>
      </w:r>
      <w:r>
        <w:rPr>
          <w:rFonts w:ascii="Calibri" w:hAnsi="Calibri"/>
          <w:sz w:val="22"/>
          <w:szCs w:val="22"/>
        </w:rPr>
        <w:t xml:space="preserve">Wykonawcy </w:t>
      </w:r>
      <w:r w:rsidRPr="004560E4">
        <w:rPr>
          <w:rFonts w:ascii="Calibri" w:hAnsi="Calibri"/>
          <w:sz w:val="22"/>
          <w:szCs w:val="22"/>
        </w:rPr>
        <w:t>dokumentację techniczną w dniu podpisania umowy.</w:t>
      </w:r>
    </w:p>
    <w:p w:rsidR="00960C2B" w:rsidRDefault="00960C2B" w:rsidP="00960C2B">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r>
        <w:rPr>
          <w:rFonts w:ascii="Calibri" w:hAnsi="Calibri"/>
          <w:sz w:val="22"/>
          <w:szCs w:val="22"/>
        </w:rPr>
        <w:t xml:space="preserve"> na podstawie protokołu przekazania terenu budowy.</w:t>
      </w:r>
    </w:p>
    <w:p w:rsidR="00960C2B" w:rsidRPr="00F3527A" w:rsidRDefault="00960C2B" w:rsidP="00960C2B">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960C2B" w:rsidRPr="004560E4" w:rsidRDefault="00960C2B" w:rsidP="00960C2B">
      <w:pPr>
        <w:keepLines/>
        <w:ind w:left="720"/>
        <w:jc w:val="both"/>
        <w:rPr>
          <w:rFonts w:ascii="Calibri" w:hAnsi="Calibri"/>
          <w:b/>
          <w:sz w:val="22"/>
          <w:szCs w:val="22"/>
        </w:rPr>
      </w:pPr>
    </w:p>
    <w:p w:rsidR="00960C2B" w:rsidRDefault="00960C2B" w:rsidP="00960C2B">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960C2B" w:rsidRPr="004F368E" w:rsidRDefault="00960C2B" w:rsidP="00960C2B">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Pr>
          <w:rFonts w:ascii="Calibri" w:hAnsi="Calibri"/>
          <w:sz w:val="22"/>
          <w:szCs w:val="22"/>
        </w:rPr>
        <w:t>dokumentacją techniczną</w:t>
      </w:r>
      <w:r w:rsidRPr="004F368E">
        <w:rPr>
          <w:rFonts w:ascii="Calibri" w:hAnsi="Calibri"/>
          <w:sz w:val="22"/>
          <w:szCs w:val="22"/>
        </w:rPr>
        <w:t xml:space="preserve">  i Specyfikacją Techniczną Wykonania i Odbioru Robót,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 xml:space="preserve">obowiązującymi przepisami prawa budowlanego i przepisami </w:t>
      </w:r>
      <w:r>
        <w:rPr>
          <w:rFonts w:ascii="Calibri" w:hAnsi="Calibri"/>
          <w:sz w:val="22"/>
          <w:szCs w:val="22"/>
        </w:rPr>
        <w:t>techniczno-budowlanymi</w:t>
      </w:r>
      <w:r w:rsidRPr="004F368E">
        <w:rPr>
          <w:rFonts w:ascii="Calibri" w:hAnsi="Calibri"/>
          <w:sz w:val="22"/>
          <w:szCs w:val="22"/>
        </w:rPr>
        <w:t xml:space="preserve"> oraz </w:t>
      </w:r>
      <w:r>
        <w:rPr>
          <w:rFonts w:ascii="Calibri" w:hAnsi="Calibri"/>
          <w:sz w:val="22"/>
          <w:szCs w:val="22"/>
        </w:rPr>
        <w:t>Polskimi N</w:t>
      </w:r>
      <w:r w:rsidRPr="004F368E">
        <w:rPr>
          <w:rFonts w:ascii="Calibri" w:hAnsi="Calibri"/>
          <w:sz w:val="22"/>
          <w:szCs w:val="22"/>
        </w:rPr>
        <w:t>orm</w:t>
      </w:r>
      <w:r>
        <w:rPr>
          <w:rFonts w:ascii="Calibri" w:hAnsi="Calibri"/>
          <w:sz w:val="22"/>
          <w:szCs w:val="22"/>
        </w:rPr>
        <w:t>ami</w:t>
      </w:r>
      <w:r w:rsidRPr="004F368E">
        <w:rPr>
          <w:rFonts w:ascii="Calibri" w:hAnsi="Calibri"/>
          <w:sz w:val="22"/>
          <w:szCs w:val="22"/>
        </w:rPr>
        <w:t>,</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960C2B" w:rsidRPr="004F368E" w:rsidRDefault="00960C2B" w:rsidP="00960C2B">
      <w:pPr>
        <w:keepLines/>
        <w:numPr>
          <w:ilvl w:val="0"/>
          <w:numId w:val="14"/>
        </w:numPr>
        <w:tabs>
          <w:tab w:val="clear" w:pos="1069"/>
          <w:tab w:val="num" w:pos="851"/>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960C2B" w:rsidRDefault="00960C2B" w:rsidP="00960C2B">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960C2B"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 xml:space="preserve">Materiały, wyroby budowlane, powinny odpowiadać, co do jakości wymogom wyrobów dopuszczonych do obrotu i stosowania w budownictwie określonym w art. 10 ustawy Prawo budowlane, wymaganiom dokumentacji technicznej, specyfikacji technicznych wykonania i odbioru robót budowlanych. </w:t>
      </w:r>
    </w:p>
    <w:p w:rsidR="00960C2B" w:rsidRPr="00CE4B81"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sidRPr="00CE4B81">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Materiały z rozbiórki, które nie nadają się do powtórnego montażu lub użytku muszą być wywożone z terenu budowy na bieżąco. </w:t>
      </w:r>
    </w:p>
    <w:p w:rsidR="00960C2B" w:rsidRPr="004F368E" w:rsidRDefault="00960C2B" w:rsidP="00960C2B">
      <w:pPr>
        <w:keepLines/>
        <w:numPr>
          <w:ilvl w:val="2"/>
          <w:numId w:val="27"/>
        </w:numPr>
        <w:tabs>
          <w:tab w:val="left" w:pos="567"/>
          <w:tab w:val="right" w:leader="dot" w:pos="9637"/>
        </w:tabs>
        <w:ind w:left="567" w:hanging="567"/>
        <w:jc w:val="both"/>
        <w:rPr>
          <w:rFonts w:ascii="Calibri" w:hAnsi="Calibri"/>
          <w:sz w:val="22"/>
          <w:szCs w:val="22"/>
        </w:rPr>
      </w:pPr>
      <w:r>
        <w:rPr>
          <w:rFonts w:ascii="Calibri" w:hAnsi="Calibri"/>
          <w:sz w:val="22"/>
          <w:szCs w:val="22"/>
        </w:rPr>
        <w:t xml:space="preserve"> Ponad</w:t>
      </w:r>
      <w:r w:rsidRPr="004F368E">
        <w:rPr>
          <w:rFonts w:ascii="Calibri" w:hAnsi="Calibri"/>
          <w:sz w:val="22"/>
          <w:szCs w:val="22"/>
        </w:rPr>
        <w:t>to do obowiązków Wykonawcy (w ramach ustalonego wynagrodzenia, określone</w:t>
      </w:r>
      <w:r>
        <w:rPr>
          <w:rFonts w:ascii="Calibri" w:hAnsi="Calibri"/>
          <w:sz w:val="22"/>
          <w:szCs w:val="22"/>
        </w:rPr>
        <w:t>go w § 8</w:t>
      </w:r>
      <w:r w:rsidRPr="004F368E">
        <w:rPr>
          <w:rFonts w:ascii="Calibri" w:hAnsi="Calibri"/>
          <w:sz w:val="22"/>
          <w:szCs w:val="22"/>
        </w:rPr>
        <w:t xml:space="preserve"> należy:</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960C2B" w:rsidRPr="004F368E" w:rsidRDefault="00960C2B" w:rsidP="00960C2B">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Dostarczenie Zamawiającemu:</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960C2B" w:rsidRPr="004F368E" w:rsidRDefault="00960C2B" w:rsidP="00960C2B">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960C2B" w:rsidRPr="004F368E" w:rsidRDefault="00960C2B" w:rsidP="00960C2B">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lastRenderedPageBreak/>
        <w:t xml:space="preserve"> planu bezpieczeństwa i ochrony zdrowia, sporządzonego przez kierownika budowy, zgodnie z przepisami prawa budowlanego </w:t>
      </w:r>
      <w:r>
        <w:rPr>
          <w:rFonts w:ascii="Calibri" w:hAnsi="Calibri"/>
          <w:i/>
          <w:sz w:val="22"/>
          <w:szCs w:val="22"/>
        </w:rPr>
        <w:t>(</w:t>
      </w:r>
      <w:proofErr w:type="spellStart"/>
      <w:r>
        <w:rPr>
          <w:rFonts w:ascii="Calibri" w:hAnsi="Calibri"/>
          <w:i/>
          <w:sz w:val="22"/>
          <w:szCs w:val="22"/>
        </w:rPr>
        <w:t>t.j</w:t>
      </w:r>
      <w:proofErr w:type="spellEnd"/>
      <w:r>
        <w:rPr>
          <w:rFonts w:ascii="Calibri" w:hAnsi="Calibri"/>
          <w:i/>
          <w:sz w:val="22"/>
          <w:szCs w:val="22"/>
        </w:rPr>
        <w:t>. Dz. U.  z 2006r. poz. 1409</w:t>
      </w:r>
      <w:r w:rsidRPr="004F368E">
        <w:rPr>
          <w:rFonts w:ascii="Calibri" w:hAnsi="Calibri"/>
          <w:i/>
          <w:sz w:val="22"/>
          <w:szCs w:val="22"/>
        </w:rPr>
        <w:t xml:space="preserve">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960C2B" w:rsidRPr="004E588D" w:rsidRDefault="00960C2B" w:rsidP="00960C2B">
      <w:pPr>
        <w:keepLines/>
        <w:numPr>
          <w:ilvl w:val="0"/>
          <w:numId w:val="14"/>
        </w:numPr>
        <w:tabs>
          <w:tab w:val="left" w:pos="993"/>
        </w:tabs>
        <w:suppressAutoHyphens/>
        <w:ind w:left="993" w:hanging="426"/>
        <w:jc w:val="both"/>
        <w:rPr>
          <w:rFonts w:ascii="Calibri" w:hAnsi="Calibri"/>
          <w:sz w:val="22"/>
          <w:szCs w:val="22"/>
        </w:rPr>
      </w:pPr>
      <w:r w:rsidRPr="004E588D">
        <w:rPr>
          <w:rFonts w:ascii="Calibri" w:hAnsi="Calibri"/>
          <w:sz w:val="22"/>
          <w:szCs w:val="22"/>
        </w:rPr>
        <w:t xml:space="preserve"> wykonanie badań, prób i</w:t>
      </w:r>
      <w:r w:rsidRPr="004E588D">
        <w:rPr>
          <w:rFonts w:ascii="Calibri" w:hAnsi="Calibri"/>
          <w:i/>
          <w:sz w:val="22"/>
          <w:szCs w:val="22"/>
        </w:rPr>
        <w:t xml:space="preserve"> rozruchu</w:t>
      </w:r>
      <w:r w:rsidRPr="004E588D">
        <w:rPr>
          <w:rFonts w:ascii="Calibri" w:hAnsi="Calibri"/>
          <w:sz w:val="22"/>
          <w:szCs w:val="22"/>
        </w:rPr>
        <w:t>, jak również do dokonania odkrywek w przypadku nie zgłoszenia robót do odbioru ulegających zakryciu lub zanikających,</w:t>
      </w:r>
    </w:p>
    <w:p w:rsidR="00960C2B" w:rsidRDefault="00960C2B" w:rsidP="00960C2B">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960C2B" w:rsidRPr="00745EC2" w:rsidRDefault="00960C2B" w:rsidP="00960C2B">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Dz.U.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960C2B" w:rsidRDefault="00960C2B" w:rsidP="00960C2B">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960C2B" w:rsidRPr="004F368E" w:rsidRDefault="00960C2B" w:rsidP="00960C2B">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960C2B" w:rsidRPr="00DA258B" w:rsidRDefault="00960C2B" w:rsidP="00960C2B">
      <w:pPr>
        <w:keepLines/>
        <w:numPr>
          <w:ilvl w:val="2"/>
          <w:numId w:val="27"/>
        </w:numPr>
        <w:tabs>
          <w:tab w:val="left" w:pos="567"/>
        </w:tabs>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Pr="00DA258B">
        <w:rPr>
          <w:rFonts w:ascii="Calibri" w:hAnsi="Calibri"/>
          <w:bCs/>
          <w:sz w:val="22"/>
          <w:szCs w:val="22"/>
        </w:rPr>
      </w:r>
      <w:r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w:t>
      </w:r>
      <w:r>
        <w:rPr>
          <w:rFonts w:ascii="Calibri" w:hAnsi="Calibri"/>
          <w:bCs/>
          <w:sz w:val="22"/>
          <w:szCs w:val="22"/>
        </w:rPr>
        <w:t xml:space="preserve">konania ostatniej </w:t>
      </w:r>
      <w:r w:rsidRPr="00DA258B">
        <w:rPr>
          <w:rFonts w:ascii="Calibri" w:hAnsi="Calibri"/>
          <w:bCs/>
          <w:sz w:val="22"/>
          <w:szCs w:val="22"/>
        </w:rPr>
        <w:t>płatności.</w:t>
      </w:r>
    </w:p>
    <w:p w:rsidR="00960C2B" w:rsidRPr="004F368E" w:rsidRDefault="00960C2B" w:rsidP="00960C2B">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960C2B" w:rsidRDefault="00960C2B" w:rsidP="00960C2B">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960C2B" w:rsidRDefault="00960C2B" w:rsidP="00960C2B">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dostawie wody nie były dłuższe niż 2 godziny.</w:t>
      </w:r>
    </w:p>
    <w:p w:rsidR="00960C2B" w:rsidRPr="004F368E" w:rsidRDefault="00960C2B" w:rsidP="00960C2B">
      <w:pPr>
        <w:keepLines/>
        <w:numPr>
          <w:ilvl w:val="2"/>
          <w:numId w:val="27"/>
        </w:numPr>
        <w:tabs>
          <w:tab w:val="left" w:pos="567"/>
        </w:tabs>
        <w:ind w:left="567" w:hanging="567"/>
        <w:jc w:val="both"/>
        <w:rPr>
          <w:rFonts w:ascii="Calibri" w:hAnsi="Calibri"/>
          <w:sz w:val="22"/>
          <w:szCs w:val="22"/>
        </w:rPr>
      </w:pPr>
      <w:r>
        <w:rPr>
          <w:rFonts w:ascii="Calibri" w:hAnsi="Calibri"/>
          <w:sz w:val="22"/>
          <w:szCs w:val="22"/>
        </w:rPr>
        <w:t>W przypadku dłuższych przerw niż 2 godziny w dostawie wody Wykonawca jest zobowiązany do poinformowania Zamawiającego o takim przypadku z wyprzedzeniem min. 48 godzin. W przypadku przerw w dostawie wynoszących min. 8 godzin, Wykonawca jest zobowiązany zapewnić dostawę wody w cysternach/beczkowozach.</w:t>
      </w:r>
    </w:p>
    <w:p w:rsidR="00960C2B" w:rsidRDefault="00960C2B" w:rsidP="00960C2B">
      <w:pPr>
        <w:tabs>
          <w:tab w:val="left" w:pos="567"/>
        </w:tabs>
        <w:jc w:val="both"/>
        <w:rPr>
          <w:rFonts w:ascii="Calibri" w:hAnsi="Calibri"/>
          <w:sz w:val="22"/>
          <w:szCs w:val="22"/>
        </w:rPr>
      </w:pPr>
    </w:p>
    <w:p w:rsidR="00960C2B" w:rsidRPr="004F368E" w:rsidRDefault="00960C2B" w:rsidP="00960C2B">
      <w:pPr>
        <w:tabs>
          <w:tab w:val="left" w:pos="567"/>
        </w:tabs>
        <w:jc w:val="both"/>
        <w:rPr>
          <w:rFonts w:ascii="Calibri" w:hAnsi="Calibri"/>
          <w:sz w:val="22"/>
          <w:szCs w:val="22"/>
        </w:rPr>
      </w:pPr>
    </w:p>
    <w:p w:rsidR="00960C2B" w:rsidRPr="004F368E" w:rsidRDefault="00960C2B" w:rsidP="00960C2B">
      <w:pPr>
        <w:keepLines/>
        <w:numPr>
          <w:ilvl w:val="0"/>
          <w:numId w:val="10"/>
        </w:numPr>
        <w:suppressAutoHyphens/>
        <w:ind w:left="0" w:firstLine="0"/>
        <w:jc w:val="center"/>
        <w:rPr>
          <w:rFonts w:ascii="Calibri" w:hAnsi="Calibri"/>
          <w:sz w:val="22"/>
          <w:szCs w:val="22"/>
        </w:rPr>
      </w:pPr>
    </w:p>
    <w:p w:rsidR="00960C2B" w:rsidRPr="004F368E" w:rsidRDefault="00960C2B" w:rsidP="00960C2B">
      <w:pPr>
        <w:keepLines/>
        <w:jc w:val="center"/>
        <w:rPr>
          <w:rFonts w:ascii="Calibri" w:hAnsi="Calibri"/>
        </w:rPr>
      </w:pPr>
      <w:r w:rsidRPr="004F368E">
        <w:rPr>
          <w:rFonts w:ascii="Calibri" w:hAnsi="Calibri"/>
        </w:rPr>
        <w:t>TERMINY</w:t>
      </w:r>
      <w:bookmarkEnd w:id="7"/>
    </w:p>
    <w:p w:rsidR="00960C2B" w:rsidRPr="004F368E" w:rsidRDefault="00960C2B" w:rsidP="00960C2B">
      <w:pPr>
        <w:keepLines/>
        <w:numPr>
          <w:ilvl w:val="1"/>
          <w:numId w:val="18"/>
        </w:numPr>
        <w:tabs>
          <w:tab w:val="clear" w:pos="432"/>
          <w:tab w:val="num" w:pos="567"/>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960C2B" w:rsidRPr="004F368E" w:rsidRDefault="00960C2B" w:rsidP="00960C2B">
      <w:pPr>
        <w:keepLines/>
        <w:numPr>
          <w:ilvl w:val="1"/>
          <w:numId w:val="18"/>
        </w:numPr>
        <w:tabs>
          <w:tab w:val="clear" w:pos="432"/>
          <w:tab w:val="num" w:pos="567"/>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6E7877">
        <w:rPr>
          <w:rFonts w:ascii="Calibri" w:hAnsi="Calibri"/>
          <w:b/>
          <w:iCs/>
          <w:sz w:val="22"/>
          <w:szCs w:val="22"/>
        </w:rPr>
        <w:t>15 grudnia</w:t>
      </w:r>
      <w:r>
        <w:rPr>
          <w:rFonts w:ascii="Calibri" w:hAnsi="Calibri"/>
          <w:b/>
          <w:iCs/>
          <w:sz w:val="22"/>
          <w:szCs w:val="22"/>
        </w:rPr>
        <w:t xml:space="preserve"> 2015r .</w:t>
      </w:r>
    </w:p>
    <w:p w:rsidR="00960C2B" w:rsidRPr="004F368E" w:rsidRDefault="00960C2B" w:rsidP="00960C2B">
      <w:pPr>
        <w:keepLines/>
        <w:numPr>
          <w:ilvl w:val="1"/>
          <w:numId w:val="18"/>
        </w:numPr>
        <w:tabs>
          <w:tab w:val="clear" w:pos="432"/>
          <w:tab w:val="num" w:pos="567"/>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w:t>
      </w:r>
      <w:r>
        <w:rPr>
          <w:rFonts w:ascii="Calibri" w:hAnsi="Calibri"/>
          <w:iCs/>
          <w:sz w:val="22"/>
          <w:szCs w:val="22"/>
        </w:rPr>
        <w:t>onać przedmiot umowy w terminie zapisanym</w:t>
      </w:r>
      <w:r w:rsidRPr="004F368E">
        <w:rPr>
          <w:rFonts w:ascii="Calibri" w:hAnsi="Calibri"/>
          <w:iCs/>
          <w:sz w:val="22"/>
          <w:szCs w:val="22"/>
        </w:rPr>
        <w:t xml:space="preserve"> w niniejszej umowie.</w:t>
      </w:r>
    </w:p>
    <w:p w:rsidR="00960C2B" w:rsidRPr="00BC041E" w:rsidRDefault="00960C2B" w:rsidP="00960C2B">
      <w:pPr>
        <w:keepLines/>
        <w:numPr>
          <w:ilvl w:val="1"/>
          <w:numId w:val="18"/>
        </w:numPr>
        <w:tabs>
          <w:tab w:val="clear" w:pos="432"/>
          <w:tab w:val="num" w:pos="567"/>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960C2B" w:rsidRPr="004F368E" w:rsidRDefault="00960C2B" w:rsidP="00960C2B">
      <w:pPr>
        <w:keepLines/>
        <w:tabs>
          <w:tab w:val="num" w:pos="709"/>
          <w:tab w:val="num" w:pos="792"/>
        </w:tabs>
        <w:ind w:left="567"/>
        <w:jc w:val="both"/>
        <w:rPr>
          <w:rFonts w:ascii="Calibri" w:hAnsi="Calibri"/>
          <w:sz w:val="22"/>
          <w:szCs w:val="22"/>
          <w:u w:val="double"/>
        </w:rPr>
      </w:pPr>
    </w:p>
    <w:p w:rsidR="00960C2B" w:rsidRPr="004F368E" w:rsidRDefault="00960C2B" w:rsidP="00960C2B">
      <w:pPr>
        <w:keepLines/>
        <w:numPr>
          <w:ilvl w:val="0"/>
          <w:numId w:val="18"/>
        </w:numPr>
        <w:suppressAutoHyphens/>
        <w:ind w:left="0" w:firstLine="0"/>
        <w:jc w:val="center"/>
        <w:rPr>
          <w:rFonts w:ascii="Calibri" w:hAnsi="Calibri"/>
          <w:sz w:val="22"/>
          <w:szCs w:val="22"/>
        </w:rPr>
      </w:pPr>
      <w:bookmarkStart w:id="13" w:name="_Toc4489713"/>
    </w:p>
    <w:p w:rsidR="00960C2B" w:rsidRPr="004F368E" w:rsidRDefault="00960C2B" w:rsidP="00960C2B">
      <w:pPr>
        <w:keepLines/>
        <w:jc w:val="center"/>
        <w:rPr>
          <w:rFonts w:ascii="Calibri" w:hAnsi="Calibri"/>
        </w:rPr>
      </w:pPr>
      <w:r w:rsidRPr="004F368E">
        <w:rPr>
          <w:rFonts w:ascii="Calibri" w:hAnsi="Calibri"/>
        </w:rPr>
        <w:lastRenderedPageBreak/>
        <w:t>ODBIORY</w:t>
      </w:r>
      <w:bookmarkEnd w:id="13"/>
      <w:r w:rsidRPr="004F368E">
        <w:rPr>
          <w:rFonts w:ascii="Calibri" w:hAnsi="Calibri"/>
        </w:rPr>
        <w:t xml:space="preserve"> I PROCEDURA</w:t>
      </w:r>
    </w:p>
    <w:p w:rsidR="00960C2B" w:rsidRPr="004F368E" w:rsidRDefault="00960C2B" w:rsidP="00960C2B">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4F368E">
        <w:rPr>
          <w:rFonts w:ascii="Calibri" w:hAnsi="Calibri"/>
          <w:sz w:val="22"/>
          <w:szCs w:val="22"/>
        </w:rPr>
        <w:t>Wykonawca (k</w:t>
      </w:r>
      <w:r>
        <w:rPr>
          <w:rFonts w:ascii="Calibri" w:hAnsi="Calibri"/>
          <w:sz w:val="22"/>
          <w:szCs w:val="22"/>
        </w:rPr>
        <w:t>ierownik budowy</w:t>
      </w:r>
      <w:r w:rsidRPr="004F368E">
        <w:rPr>
          <w:rFonts w:ascii="Calibri" w:hAnsi="Calibri"/>
          <w:sz w:val="22"/>
          <w:szCs w:val="22"/>
        </w:rPr>
        <w:t>) wpisem do dziennika bu</w:t>
      </w:r>
      <w:r>
        <w:rPr>
          <w:rFonts w:ascii="Calibri" w:hAnsi="Calibri"/>
          <w:sz w:val="22"/>
          <w:szCs w:val="22"/>
        </w:rPr>
        <w:t>dowy będzie zgłaszał inspektorowi</w:t>
      </w:r>
      <w:r w:rsidRPr="004F368E">
        <w:rPr>
          <w:rFonts w:ascii="Calibri" w:hAnsi="Calibri"/>
          <w:sz w:val="22"/>
          <w:szCs w:val="22"/>
        </w:rPr>
        <w:t xml:space="preserve">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960C2B" w:rsidRDefault="00960C2B" w:rsidP="00960C2B">
      <w:pPr>
        <w:keepLines/>
        <w:numPr>
          <w:ilvl w:val="2"/>
          <w:numId w:val="26"/>
        </w:numPr>
        <w:tabs>
          <w:tab w:val="clear" w:pos="1440"/>
          <w:tab w:val="num" w:pos="709"/>
        </w:tabs>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960C2B" w:rsidRPr="00DA258B" w:rsidRDefault="00960C2B" w:rsidP="00960C2B">
      <w:pPr>
        <w:keepLines/>
        <w:ind w:left="709"/>
        <w:jc w:val="both"/>
        <w:rPr>
          <w:rFonts w:ascii="Calibri" w:hAnsi="Calibri"/>
          <w:sz w:val="22"/>
          <w:szCs w:val="22"/>
        </w:rPr>
      </w:pPr>
    </w:p>
    <w:p w:rsidR="00960C2B" w:rsidRPr="004F368E" w:rsidRDefault="00960C2B" w:rsidP="00960C2B">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dokumentację powykonawczą obiektu wraz z naniesionymi zmiana</w:t>
      </w:r>
      <w:r>
        <w:rPr>
          <w:rFonts w:ascii="Calibri" w:hAnsi="Calibri"/>
          <w:sz w:val="22"/>
          <w:szCs w:val="22"/>
        </w:rPr>
        <w:t>mi dokonanymi w trakcie budowy, o ile takie zostaną wykonane,</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dziennik budowy,</w:t>
      </w:r>
    </w:p>
    <w:p w:rsidR="00960C2B" w:rsidRPr="004F368E" w:rsidRDefault="00960C2B" w:rsidP="00960C2B">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960C2B" w:rsidRPr="004F368E" w:rsidRDefault="00960C2B" w:rsidP="00960C2B">
      <w:pPr>
        <w:keepLines/>
        <w:numPr>
          <w:ilvl w:val="0"/>
          <w:numId w:val="19"/>
        </w:numPr>
        <w:ind w:left="851" w:hanging="284"/>
        <w:jc w:val="both"/>
        <w:rPr>
          <w:rFonts w:ascii="Calibri" w:hAnsi="Calibri"/>
          <w:sz w:val="22"/>
          <w:szCs w:val="22"/>
        </w:rPr>
      </w:pPr>
      <w:r>
        <w:rPr>
          <w:rFonts w:ascii="Calibri" w:hAnsi="Calibri"/>
          <w:sz w:val="22"/>
          <w:szCs w:val="22"/>
        </w:rPr>
        <w:t>protoko</w:t>
      </w:r>
      <w:r w:rsidRPr="004F368E">
        <w:rPr>
          <w:rFonts w:ascii="Calibri" w:hAnsi="Calibri"/>
          <w:sz w:val="22"/>
          <w:szCs w:val="22"/>
        </w:rPr>
        <w:t>ły badań i sprawdzeń,</w:t>
      </w:r>
    </w:p>
    <w:p w:rsidR="00960C2B" w:rsidRPr="004F368E"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960C2B" w:rsidRDefault="00960C2B" w:rsidP="00960C2B">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Pr>
          <w:rFonts w:ascii="Calibri" w:hAnsi="Calibri"/>
          <w:sz w:val="22"/>
          <w:szCs w:val="22"/>
        </w:rPr>
        <w:t>Inspektor nadzoru zweryfikuje</w:t>
      </w:r>
      <w:r w:rsidRPr="004F368E">
        <w:rPr>
          <w:rFonts w:ascii="Calibri" w:hAnsi="Calibri"/>
          <w:sz w:val="22"/>
          <w:szCs w:val="22"/>
        </w:rPr>
        <w:t xml:space="preserve"> gotowość do odbioru oraz kompletność i prawidłowość dokumentów odbiorowych a w</w:t>
      </w:r>
      <w:r>
        <w:rPr>
          <w:rFonts w:ascii="Calibri" w:hAnsi="Calibri"/>
          <w:sz w:val="22"/>
          <w:szCs w:val="22"/>
        </w:rPr>
        <w:t xml:space="preserve"> przypadku braku uwag potwierdzi</w:t>
      </w:r>
      <w:r w:rsidRPr="004F368E">
        <w:rPr>
          <w:rFonts w:ascii="Calibri" w:hAnsi="Calibri"/>
          <w:sz w:val="22"/>
          <w:szCs w:val="22"/>
        </w:rPr>
        <w:t xml:space="preserve">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960C2B" w:rsidRPr="004F368E" w:rsidRDefault="00960C2B" w:rsidP="00960C2B">
      <w:pPr>
        <w:keepLines/>
        <w:numPr>
          <w:ilvl w:val="2"/>
          <w:numId w:val="18"/>
        </w:numPr>
        <w:tabs>
          <w:tab w:val="clear" w:pos="720"/>
          <w:tab w:val="num" w:pos="567"/>
          <w:tab w:val="num" w:pos="1440"/>
          <w:tab w:val="num" w:pos="2688"/>
        </w:tabs>
        <w:ind w:left="567" w:hanging="567"/>
        <w:jc w:val="both"/>
        <w:rPr>
          <w:rFonts w:ascii="Calibri" w:hAnsi="Calibri"/>
          <w:sz w:val="22"/>
          <w:szCs w:val="22"/>
        </w:rPr>
      </w:pPr>
      <w:r w:rsidRPr="004F368E">
        <w:rPr>
          <w:rFonts w:ascii="Calibri" w:hAnsi="Calibri"/>
          <w:sz w:val="22"/>
          <w:szCs w:val="22"/>
        </w:rPr>
        <w:t>Zamawiający wyznaczy termin i rozpocznie odbiór końcowy przedmiotu zamówienia w ciągu 7 dni roboczych od dnia</w:t>
      </w:r>
      <w:r>
        <w:rPr>
          <w:rFonts w:ascii="Calibri" w:hAnsi="Calibri"/>
          <w:sz w:val="22"/>
          <w:szCs w:val="22"/>
        </w:rPr>
        <w:t xml:space="preserve"> potwierdzenia przez inspektora</w:t>
      </w:r>
      <w:r w:rsidRPr="004F368E">
        <w:rPr>
          <w:rFonts w:ascii="Calibri" w:hAnsi="Calibri"/>
          <w:sz w:val="22"/>
          <w:szCs w:val="22"/>
        </w:rPr>
        <w:t xml:space="preserve"> nadzoru zakończenia robót objętych przedmiotem umowy i kompletności oraz prawidłowości dokumentów odbiorowych lub upływu terminu, o którym mowa w ust. 4.3.3. </w:t>
      </w:r>
    </w:p>
    <w:p w:rsidR="00960C2B" w:rsidRPr="004F368E" w:rsidRDefault="00960C2B" w:rsidP="00960C2B">
      <w:pPr>
        <w:keepLines/>
        <w:numPr>
          <w:ilvl w:val="2"/>
          <w:numId w:val="18"/>
        </w:numPr>
        <w:tabs>
          <w:tab w:val="clear" w:pos="720"/>
          <w:tab w:val="num" w:pos="567"/>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960C2B" w:rsidRPr="004F368E" w:rsidRDefault="00960C2B" w:rsidP="00960C2B">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960C2B" w:rsidRPr="004F368E" w:rsidRDefault="00960C2B" w:rsidP="00960C2B">
      <w:pPr>
        <w:keepLines/>
        <w:tabs>
          <w:tab w:val="num" w:pos="426"/>
        </w:tabs>
        <w:ind w:left="1134" w:hanging="283"/>
        <w:jc w:val="both"/>
        <w:rPr>
          <w:rFonts w:ascii="Calibri" w:hAnsi="Calibri"/>
          <w:sz w:val="22"/>
          <w:szCs w:val="22"/>
        </w:rPr>
      </w:pPr>
      <w:r w:rsidRPr="004F368E">
        <w:rPr>
          <w:rFonts w:ascii="Calibri" w:hAnsi="Calibri"/>
          <w:sz w:val="22"/>
          <w:szCs w:val="22"/>
        </w:rPr>
        <w:lastRenderedPageBreak/>
        <w:t xml:space="preserve">b) jeżeli wady uniemożliwiają użytkowanie zgodnie z przeznaczeniem, Zamawiający może odstąpić od umowy lub żądać wykonania przedmiotu odbioru po raz drugi.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960C2B" w:rsidRPr="004F368E"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960C2B" w:rsidRDefault="00960C2B" w:rsidP="00960C2B">
      <w:pPr>
        <w:keepLines/>
        <w:numPr>
          <w:ilvl w:val="2"/>
          <w:numId w:val="18"/>
        </w:numPr>
        <w:tabs>
          <w:tab w:val="clear" w:pos="720"/>
          <w:tab w:val="num" w:pos="567"/>
        </w:tabs>
        <w:suppressAutoHyphens/>
        <w:ind w:left="567" w:hanging="567"/>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960C2B" w:rsidRPr="004F368E" w:rsidRDefault="00960C2B" w:rsidP="00960C2B">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960C2B" w:rsidRPr="004F368E" w:rsidRDefault="00960C2B" w:rsidP="00960C2B">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960C2B" w:rsidRPr="004F368E" w:rsidRDefault="00960C2B" w:rsidP="00960C2B">
      <w:pPr>
        <w:keepLines/>
        <w:numPr>
          <w:ilvl w:val="0"/>
          <w:numId w:val="10"/>
        </w:numPr>
        <w:suppressAutoHyphens/>
        <w:spacing w:before="240"/>
        <w:ind w:left="0" w:firstLine="0"/>
        <w:jc w:val="center"/>
        <w:rPr>
          <w:rFonts w:ascii="Calibri" w:hAnsi="Calibri"/>
          <w:b/>
          <w:bCs/>
          <w:sz w:val="22"/>
          <w:szCs w:val="22"/>
        </w:rPr>
      </w:pPr>
      <w:bookmarkStart w:id="14" w:name="_Toc4489709"/>
    </w:p>
    <w:p w:rsidR="00960C2B" w:rsidRPr="004F368E" w:rsidRDefault="00960C2B" w:rsidP="00960C2B">
      <w:pPr>
        <w:keepLines/>
        <w:jc w:val="center"/>
        <w:rPr>
          <w:rFonts w:ascii="Calibri" w:hAnsi="Calibri"/>
        </w:rPr>
      </w:pPr>
      <w:r w:rsidRPr="004F368E">
        <w:rPr>
          <w:rFonts w:ascii="Calibri" w:hAnsi="Calibri"/>
        </w:rPr>
        <w:t>ZASADY WSPÓŁDZIAŁANIA STRON</w:t>
      </w:r>
      <w:bookmarkEnd w:id="14"/>
    </w:p>
    <w:p w:rsidR="00960C2B" w:rsidRPr="004F368E" w:rsidRDefault="00960C2B" w:rsidP="00960C2B">
      <w:pPr>
        <w:keepLines/>
        <w:ind w:left="716"/>
        <w:rPr>
          <w:rFonts w:ascii="Calibri" w:hAnsi="Calibri"/>
        </w:rPr>
      </w:pPr>
    </w:p>
    <w:p w:rsidR="00960C2B" w:rsidRPr="00CE5004" w:rsidRDefault="00960C2B" w:rsidP="00960C2B">
      <w:pPr>
        <w:keepLines/>
        <w:tabs>
          <w:tab w:val="num" w:pos="1788"/>
        </w:tabs>
        <w:suppressAutoHyphens/>
        <w:rPr>
          <w:rFonts w:ascii="Calibri" w:hAnsi="Calibri"/>
          <w:b/>
          <w:sz w:val="22"/>
          <w:szCs w:val="22"/>
        </w:rPr>
      </w:pPr>
      <w:r w:rsidRPr="00CE5004">
        <w:rPr>
          <w:rFonts w:ascii="Calibri" w:hAnsi="Calibri"/>
          <w:b/>
          <w:sz w:val="22"/>
          <w:szCs w:val="22"/>
        </w:rPr>
        <w:t>Podwykonawstwo</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Calibri" w:hAnsi="Calibri"/>
          <w:b/>
          <w:sz w:val="22"/>
          <w:szCs w:val="22"/>
        </w:rPr>
      </w:pPr>
      <w:r w:rsidRPr="00CE5004">
        <w:rPr>
          <w:rFonts w:ascii="Calibri" w:hAnsi="Calibri"/>
          <w:b/>
          <w:spacing w:val="-1"/>
          <w:sz w:val="22"/>
          <w:szCs w:val="22"/>
        </w:rPr>
        <w:t xml:space="preserve">Wykonawca </w:t>
      </w:r>
      <w:r w:rsidRPr="00CE5004">
        <w:rPr>
          <w:rFonts w:ascii="Calibri" w:hAnsi="Calibri"/>
          <w:b/>
          <w:sz w:val="22"/>
          <w:szCs w:val="22"/>
        </w:rPr>
        <w:t xml:space="preserve">ponosi </w:t>
      </w:r>
      <w:r w:rsidRPr="00CE5004">
        <w:rPr>
          <w:rFonts w:ascii="Calibri" w:hAnsi="Calibri"/>
          <w:b/>
          <w:spacing w:val="-2"/>
          <w:sz w:val="22"/>
          <w:szCs w:val="22"/>
        </w:rPr>
        <w:t xml:space="preserve">wobec </w:t>
      </w:r>
      <w:r w:rsidRPr="00CE5004">
        <w:rPr>
          <w:rFonts w:ascii="Calibri" w:hAnsi="Calibri"/>
          <w:b/>
          <w:spacing w:val="-1"/>
          <w:sz w:val="22"/>
          <w:szCs w:val="22"/>
        </w:rPr>
        <w:t>Zamawiającego pełną odpowiedzialność za działania lub zaniechania podwykonawców.</w:t>
      </w:r>
    </w:p>
    <w:p w:rsidR="00960C2B" w:rsidRPr="00CE5004" w:rsidRDefault="00960C2B" w:rsidP="00960C2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Calibri" w:hAnsi="Calibri"/>
          <w:b/>
          <w:sz w:val="22"/>
          <w:szCs w:val="22"/>
        </w:rPr>
      </w:pPr>
      <w:r w:rsidRPr="00CE5004">
        <w:rPr>
          <w:rFonts w:ascii="Calibri" w:hAnsi="Calibri"/>
          <w:b/>
          <w:sz w:val="22"/>
          <w:szCs w:val="22"/>
        </w:rPr>
        <w:t xml:space="preserve">W </w:t>
      </w:r>
      <w:r w:rsidRPr="00CE5004">
        <w:rPr>
          <w:rFonts w:ascii="Calibri" w:hAnsi="Calibri"/>
          <w:b/>
          <w:spacing w:val="-1"/>
          <w:sz w:val="22"/>
          <w:szCs w:val="22"/>
        </w:rPr>
        <w:t>przypadku realizacji zamówienia za pomocą podwykonawców:</w:t>
      </w:r>
    </w:p>
    <w:p w:rsidR="00960C2B" w:rsidRPr="00CE5004" w:rsidRDefault="00960C2B" w:rsidP="00960C2B">
      <w:pPr>
        <w:pStyle w:val="Tekstpodstawowy"/>
        <w:widowControl w:val="0"/>
        <w:numPr>
          <w:ilvl w:val="2"/>
          <w:numId w:val="10"/>
        </w:numPr>
        <w:tabs>
          <w:tab w:val="clear" w:pos="397"/>
          <w:tab w:val="clear" w:pos="567"/>
          <w:tab w:val="clear" w:pos="1004"/>
          <w:tab w:val="num" w:pos="851"/>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w:t>
      </w:r>
      <w:r w:rsidRPr="00CE5004">
        <w:rPr>
          <w:rFonts w:ascii="Calibri" w:hAnsi="Calibri"/>
          <w:sz w:val="22"/>
          <w:szCs w:val="22"/>
        </w:rPr>
        <w:t>projekt</w:t>
      </w:r>
      <w:r w:rsidRPr="00CE5004">
        <w:rPr>
          <w:rFonts w:ascii="Calibri" w:hAnsi="Calibri"/>
          <w:spacing w:val="-1"/>
          <w:sz w:val="22"/>
          <w:szCs w:val="22"/>
        </w:rPr>
        <w:t xml:space="preserve">u 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budowlane, </w:t>
      </w:r>
      <w:r w:rsidRPr="00CE5004">
        <w:rPr>
          <w:rFonts w:ascii="Calibri" w:hAnsi="Calibri"/>
          <w:sz w:val="22"/>
          <w:szCs w:val="22"/>
        </w:rPr>
        <w:t xml:space="preserve">a </w:t>
      </w:r>
      <w:r w:rsidRPr="00CE5004">
        <w:rPr>
          <w:rFonts w:ascii="Calibri" w:hAnsi="Calibri"/>
          <w:spacing w:val="-2"/>
          <w:sz w:val="22"/>
          <w:szCs w:val="22"/>
        </w:rPr>
        <w:t xml:space="preserve">także </w:t>
      </w:r>
      <w:r w:rsidRPr="00CE5004">
        <w:rPr>
          <w:rFonts w:ascii="Calibri" w:hAnsi="Calibri"/>
          <w:spacing w:val="-1"/>
          <w:sz w:val="22"/>
          <w:szCs w:val="22"/>
        </w:rPr>
        <w:t xml:space="preserve">projekt jej zmiany </w:t>
      </w:r>
      <w:r w:rsidRPr="00CE5004">
        <w:rPr>
          <w:rFonts w:ascii="Calibri" w:hAnsi="Calibri"/>
          <w:sz w:val="22"/>
          <w:szCs w:val="22"/>
        </w:rPr>
        <w:t xml:space="preserve">oraz </w:t>
      </w:r>
      <w:r w:rsidRPr="00CE5004">
        <w:rPr>
          <w:rFonts w:ascii="Calibri" w:hAnsi="Calibri"/>
          <w:spacing w:val="-1"/>
          <w:sz w:val="22"/>
          <w:szCs w:val="22"/>
        </w:rPr>
        <w:t xml:space="preserve">poświadczoną za zgodność </w:t>
      </w:r>
      <w:r w:rsidRPr="00CE5004">
        <w:rPr>
          <w:rFonts w:ascii="Calibri" w:hAnsi="Calibri"/>
          <w:sz w:val="22"/>
          <w:szCs w:val="22"/>
        </w:rPr>
        <w:t xml:space="preserve">z </w:t>
      </w:r>
      <w:r w:rsidRPr="00CE5004">
        <w:rPr>
          <w:rFonts w:ascii="Calibri" w:hAnsi="Calibri"/>
          <w:spacing w:val="-1"/>
          <w:sz w:val="22"/>
          <w:szCs w:val="22"/>
        </w:rPr>
        <w:t xml:space="preserve">oryginałem kopię zawartej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z w:val="22"/>
          <w:szCs w:val="22"/>
        </w:rPr>
        <w:t xml:space="preserve">i </w:t>
      </w:r>
      <w:r w:rsidRPr="00CE5004">
        <w:rPr>
          <w:rFonts w:ascii="Calibri" w:hAnsi="Calibri"/>
          <w:spacing w:val="-1"/>
          <w:sz w:val="22"/>
          <w:szCs w:val="22"/>
        </w:rPr>
        <w:t xml:space="preserve">jej zmiany </w:t>
      </w:r>
      <w:r w:rsidRPr="00CE5004">
        <w:rPr>
          <w:rFonts w:ascii="Calibri" w:hAnsi="Calibri"/>
          <w:sz w:val="22"/>
          <w:szCs w:val="22"/>
        </w:rPr>
        <w:t>w</w:t>
      </w:r>
      <w:r w:rsidRPr="00CE5004">
        <w:rPr>
          <w:rFonts w:ascii="Calibri" w:hAnsi="Calibri"/>
          <w:spacing w:val="-1"/>
          <w:sz w:val="22"/>
          <w:szCs w:val="22"/>
        </w:rPr>
        <w:t xml:space="preserve"> terminie</w:t>
      </w:r>
      <w:r w:rsidRPr="00CE5004">
        <w:rPr>
          <w:rFonts w:ascii="Calibri" w:hAnsi="Calibri"/>
          <w:sz w:val="22"/>
          <w:szCs w:val="22"/>
        </w:rPr>
        <w:t xml:space="preserve"> 7 </w:t>
      </w:r>
      <w:r w:rsidRPr="00CE5004">
        <w:rPr>
          <w:rFonts w:ascii="Calibri" w:hAnsi="Calibri"/>
          <w:spacing w:val="-1"/>
          <w:sz w:val="22"/>
          <w:szCs w:val="22"/>
        </w:rPr>
        <w:t xml:space="preserve">dni </w:t>
      </w:r>
      <w:r w:rsidRPr="00CE5004">
        <w:rPr>
          <w:rFonts w:ascii="Calibri" w:hAnsi="Calibri"/>
          <w:sz w:val="22"/>
          <w:szCs w:val="22"/>
        </w:rPr>
        <w:t xml:space="preserve">od jej </w:t>
      </w:r>
      <w:r w:rsidRPr="00CE5004">
        <w:rPr>
          <w:rFonts w:ascii="Calibri" w:hAnsi="Calibri"/>
          <w:spacing w:val="-1"/>
          <w:sz w:val="22"/>
          <w:szCs w:val="22"/>
        </w:rPr>
        <w:t>zawarcia.</w:t>
      </w:r>
    </w:p>
    <w:p w:rsidR="00960C2B" w:rsidRPr="00CE5004" w:rsidRDefault="00960C2B" w:rsidP="00960C2B">
      <w:pPr>
        <w:pStyle w:val="Tekstpodstawowy"/>
        <w:widowControl w:val="0"/>
        <w:numPr>
          <w:ilvl w:val="2"/>
          <w:numId w:val="10"/>
        </w:numPr>
        <w:tabs>
          <w:tab w:val="clear" w:pos="397"/>
          <w:tab w:val="clear" w:pos="567"/>
          <w:tab w:val="clear" w:pos="1004"/>
          <w:tab w:val="num" w:pos="709"/>
        </w:tabs>
        <w:overflowPunct/>
        <w:autoSpaceDE/>
        <w:autoSpaceDN/>
        <w:adjustRightInd/>
        <w:ind w:right="156"/>
        <w:textAlignment w:val="auto"/>
        <w:rPr>
          <w:rFonts w:ascii="Calibri" w:hAnsi="Calibri"/>
          <w:sz w:val="22"/>
          <w:szCs w:val="22"/>
        </w:rPr>
      </w:pPr>
      <w:r>
        <w:rPr>
          <w:rFonts w:ascii="Calibri" w:hAnsi="Calibri"/>
          <w:spacing w:val="-1"/>
          <w:sz w:val="22"/>
          <w:szCs w:val="22"/>
        </w:rPr>
        <w:t xml:space="preserve"> </w:t>
      </w:r>
      <w:r w:rsidRPr="00CE5004">
        <w:rPr>
          <w:rFonts w:ascii="Calibri" w:hAnsi="Calibri"/>
          <w:spacing w:val="-1"/>
          <w:sz w:val="22"/>
          <w:szCs w:val="22"/>
        </w:rPr>
        <w:t xml:space="preserve">Zamawiający </w:t>
      </w:r>
      <w:r w:rsidRPr="00CE5004">
        <w:rPr>
          <w:rFonts w:ascii="Calibri" w:hAnsi="Calibri"/>
          <w:sz w:val="22"/>
          <w:szCs w:val="22"/>
        </w:rPr>
        <w:t xml:space="preserve">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1"/>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projektu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budowlane, a </w:t>
      </w:r>
      <w:r w:rsidRPr="00CE5004">
        <w:rPr>
          <w:rFonts w:ascii="Calibri" w:hAnsi="Calibri"/>
          <w:spacing w:val="-2"/>
          <w:sz w:val="22"/>
          <w:szCs w:val="22"/>
        </w:rPr>
        <w:t xml:space="preserve">także </w:t>
      </w:r>
      <w:r w:rsidRPr="00CE5004">
        <w:rPr>
          <w:rFonts w:ascii="Calibri" w:hAnsi="Calibri"/>
          <w:spacing w:val="-1"/>
          <w:sz w:val="22"/>
          <w:szCs w:val="22"/>
        </w:rPr>
        <w:t xml:space="preserve">projektu </w:t>
      </w:r>
      <w:r w:rsidRPr="00CE5004">
        <w:rPr>
          <w:rFonts w:ascii="Calibri" w:hAnsi="Calibri"/>
          <w:sz w:val="22"/>
          <w:szCs w:val="22"/>
        </w:rPr>
        <w:t xml:space="preserve">jej </w:t>
      </w:r>
      <w:r w:rsidRPr="00CE5004">
        <w:rPr>
          <w:rFonts w:ascii="Calibri" w:hAnsi="Calibri"/>
          <w:spacing w:val="-1"/>
          <w:sz w:val="22"/>
          <w:szCs w:val="22"/>
        </w:rPr>
        <w:t>zmian może zgłosić Wykonawcy</w:t>
      </w:r>
      <w:r w:rsidRPr="00CE5004">
        <w:rPr>
          <w:rFonts w:ascii="Calibri" w:hAnsi="Calibri"/>
          <w:spacing w:val="7"/>
          <w:sz w:val="22"/>
          <w:szCs w:val="22"/>
        </w:rPr>
        <w:t xml:space="preserve"> pisemne </w:t>
      </w:r>
      <w:r w:rsidRPr="00CE5004">
        <w:rPr>
          <w:rFonts w:ascii="Calibri" w:hAnsi="Calibri"/>
          <w:spacing w:val="-1"/>
          <w:sz w:val="22"/>
          <w:szCs w:val="22"/>
        </w:rPr>
        <w:t xml:space="preserve">zastrzeżenia </w:t>
      </w:r>
      <w:r w:rsidRPr="00CE5004">
        <w:rPr>
          <w:rFonts w:ascii="Calibri" w:hAnsi="Calibri"/>
          <w:spacing w:val="-2"/>
          <w:sz w:val="22"/>
          <w:szCs w:val="22"/>
        </w:rPr>
        <w:t xml:space="preserve">do </w:t>
      </w:r>
      <w:r w:rsidRPr="00CE5004">
        <w:rPr>
          <w:rFonts w:ascii="Calibri" w:hAnsi="Calibri"/>
          <w:spacing w:val="-1"/>
          <w:sz w:val="22"/>
          <w:szCs w:val="22"/>
        </w:rPr>
        <w:t xml:space="preserve">tego projektu </w:t>
      </w:r>
      <w:r w:rsidRPr="00CE5004">
        <w:rPr>
          <w:rFonts w:ascii="Calibri" w:hAnsi="Calibri"/>
          <w:sz w:val="22"/>
          <w:szCs w:val="22"/>
        </w:rPr>
        <w:t xml:space="preserve">lub do </w:t>
      </w:r>
      <w:r w:rsidRPr="00CE5004">
        <w:rPr>
          <w:rFonts w:ascii="Calibri" w:hAnsi="Calibri"/>
          <w:spacing w:val="-1"/>
          <w:sz w:val="22"/>
          <w:szCs w:val="22"/>
        </w:rPr>
        <w:t xml:space="preserve">jego zmian w przypadku nie spełnienia wymagań określonych w specyfikacji istotnych warunków zamówienia  oraz gdy wykonawca przewiduje termin zapłaty wynagrodzenia dłuższy niż 30 dni. Zamawiający </w:t>
      </w:r>
      <w:r w:rsidRPr="00CE5004">
        <w:rPr>
          <w:rFonts w:ascii="Calibri" w:hAnsi="Calibri"/>
          <w:sz w:val="22"/>
          <w:szCs w:val="22"/>
        </w:rPr>
        <w:t xml:space="preserve">również w </w:t>
      </w:r>
      <w:r w:rsidRPr="00CE5004">
        <w:rPr>
          <w:rFonts w:ascii="Calibri" w:hAnsi="Calibri"/>
          <w:spacing w:val="-1"/>
          <w:sz w:val="22"/>
          <w:szCs w:val="22"/>
        </w:rPr>
        <w:t xml:space="preserve">terminie </w:t>
      </w:r>
      <w:r w:rsidRPr="00CE5004">
        <w:rPr>
          <w:rFonts w:ascii="Calibri" w:hAnsi="Calibri"/>
          <w:sz w:val="22"/>
          <w:szCs w:val="22"/>
        </w:rPr>
        <w:t xml:space="preserve">14 </w:t>
      </w:r>
      <w:r w:rsidRPr="00CE5004">
        <w:rPr>
          <w:rFonts w:ascii="Calibri" w:hAnsi="Calibri"/>
          <w:spacing w:val="-2"/>
          <w:sz w:val="22"/>
          <w:szCs w:val="22"/>
        </w:rPr>
        <w:t xml:space="preserve">dni </w:t>
      </w:r>
      <w:r w:rsidRPr="00CE5004">
        <w:rPr>
          <w:rFonts w:ascii="Calibri" w:hAnsi="Calibri"/>
          <w:sz w:val="22"/>
          <w:szCs w:val="22"/>
        </w:rPr>
        <w:t xml:space="preserve">od </w:t>
      </w:r>
      <w:r w:rsidRPr="00CE5004">
        <w:rPr>
          <w:rFonts w:ascii="Calibri" w:hAnsi="Calibri"/>
          <w:spacing w:val="-1"/>
          <w:sz w:val="22"/>
          <w:szCs w:val="22"/>
        </w:rPr>
        <w:t xml:space="preserve">dnia przedłożenia </w:t>
      </w:r>
      <w:r w:rsidRPr="00CE5004">
        <w:rPr>
          <w:rFonts w:ascii="Calibri" w:hAnsi="Calibri"/>
          <w:spacing w:val="-2"/>
          <w:sz w:val="22"/>
          <w:szCs w:val="22"/>
        </w:rPr>
        <w:t xml:space="preserve">mu </w:t>
      </w:r>
      <w:r w:rsidRPr="00CE5004">
        <w:rPr>
          <w:rFonts w:ascii="Calibri" w:hAnsi="Calibri"/>
          <w:spacing w:val="-1"/>
          <w:sz w:val="22"/>
          <w:szCs w:val="22"/>
        </w:rPr>
        <w:t xml:space="preserve">przez Wykonawcę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w:t>
      </w:r>
      <w:r w:rsidRPr="00CE5004">
        <w:rPr>
          <w:rFonts w:ascii="Calibri" w:hAnsi="Calibri"/>
          <w:spacing w:val="-2"/>
          <w:sz w:val="22"/>
          <w:szCs w:val="22"/>
        </w:rPr>
        <w:t xml:space="preserve">może </w:t>
      </w:r>
      <w:r w:rsidRPr="00CE5004">
        <w:rPr>
          <w:rFonts w:ascii="Calibri" w:hAnsi="Calibri"/>
          <w:spacing w:val="-1"/>
          <w:sz w:val="22"/>
          <w:szCs w:val="22"/>
        </w:rPr>
        <w:t xml:space="preserve">zgłosić sprzeciw </w:t>
      </w:r>
      <w:r w:rsidRPr="00CE5004">
        <w:rPr>
          <w:rFonts w:ascii="Calibri" w:hAnsi="Calibri"/>
          <w:sz w:val="22"/>
          <w:szCs w:val="22"/>
        </w:rPr>
        <w:t xml:space="preserve">do </w:t>
      </w:r>
      <w:r w:rsidRPr="00CE5004">
        <w:rPr>
          <w:rFonts w:ascii="Calibri" w:hAnsi="Calibri"/>
          <w:spacing w:val="-1"/>
          <w:sz w:val="22"/>
          <w:szCs w:val="22"/>
        </w:rPr>
        <w:t xml:space="preserve">tej umowy </w:t>
      </w:r>
      <w:r w:rsidRPr="00CE5004">
        <w:rPr>
          <w:rFonts w:ascii="Calibri" w:hAnsi="Calibri"/>
          <w:sz w:val="22"/>
          <w:szCs w:val="22"/>
        </w:rPr>
        <w:t xml:space="preserve">lub do jej </w:t>
      </w:r>
      <w:r>
        <w:rPr>
          <w:rFonts w:ascii="Calibri" w:hAnsi="Calibri"/>
          <w:spacing w:val="-1"/>
          <w:sz w:val="22"/>
          <w:szCs w:val="22"/>
        </w:rPr>
        <w:t>zmian. J</w:t>
      </w:r>
      <w:r w:rsidRPr="00CE5004">
        <w:rPr>
          <w:rFonts w:ascii="Calibri" w:hAnsi="Calibri"/>
          <w:spacing w:val="-1"/>
          <w:sz w:val="22"/>
          <w:szCs w:val="22"/>
        </w:rPr>
        <w:t xml:space="preserve">eżeli zamawiający nie wniesie  zastrzeżeń </w:t>
      </w:r>
      <w:r>
        <w:rPr>
          <w:rFonts w:ascii="Calibri" w:hAnsi="Calibri"/>
          <w:spacing w:val="-1"/>
          <w:sz w:val="22"/>
          <w:szCs w:val="22"/>
        </w:rPr>
        <w:t xml:space="preserve">w terminie 14 dni </w:t>
      </w:r>
      <w:r w:rsidRPr="00CE5004">
        <w:rPr>
          <w:rFonts w:ascii="Calibri" w:hAnsi="Calibri"/>
          <w:spacing w:val="-1"/>
          <w:sz w:val="22"/>
          <w:szCs w:val="22"/>
        </w:rPr>
        <w:t xml:space="preserve">uznaje się  ze projekt został zaakceptowany </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Wykonawca, podwykonawca lub dalszy podwykonawca zamówienia zobowiązuje </w:t>
      </w:r>
      <w:r w:rsidRPr="00CE5004">
        <w:rPr>
          <w:rFonts w:ascii="Calibri" w:hAnsi="Calibri"/>
          <w:sz w:val="22"/>
          <w:szCs w:val="22"/>
        </w:rPr>
        <w:t xml:space="preserve">się </w:t>
      </w:r>
      <w:r w:rsidRPr="00CE5004">
        <w:rPr>
          <w:rFonts w:ascii="Calibri" w:hAnsi="Calibri"/>
          <w:spacing w:val="-1"/>
          <w:sz w:val="22"/>
          <w:szCs w:val="22"/>
        </w:rPr>
        <w:t xml:space="preserve">przedłożyć Zamawiającemu poświadczone za zgodność </w:t>
      </w:r>
      <w:r w:rsidRPr="00CE5004">
        <w:rPr>
          <w:rFonts w:ascii="Calibri" w:hAnsi="Calibri"/>
          <w:sz w:val="22"/>
          <w:szCs w:val="22"/>
        </w:rPr>
        <w:t xml:space="preserve">z </w:t>
      </w:r>
      <w:r w:rsidRPr="00CE5004">
        <w:rPr>
          <w:rFonts w:ascii="Calibri" w:hAnsi="Calibri"/>
          <w:spacing w:val="-1"/>
          <w:sz w:val="22"/>
          <w:szCs w:val="22"/>
        </w:rPr>
        <w:t xml:space="preserve">oryginałem kopie zawartych 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przedmiotem </w:t>
      </w:r>
      <w:r w:rsidRPr="00CE5004">
        <w:rPr>
          <w:rFonts w:ascii="Calibri" w:hAnsi="Calibri"/>
          <w:sz w:val="22"/>
          <w:szCs w:val="22"/>
        </w:rPr>
        <w:t xml:space="preserve">są dostawy lub </w:t>
      </w:r>
      <w:r w:rsidRPr="00CE5004">
        <w:rPr>
          <w:rFonts w:ascii="Calibri" w:hAnsi="Calibri"/>
          <w:spacing w:val="-1"/>
          <w:sz w:val="22"/>
          <w:szCs w:val="22"/>
        </w:rPr>
        <w:t xml:space="preserve">usługi </w:t>
      </w:r>
      <w:r w:rsidRPr="00CE5004">
        <w:rPr>
          <w:rFonts w:ascii="Calibri" w:hAnsi="Calibri"/>
          <w:sz w:val="22"/>
          <w:szCs w:val="22"/>
        </w:rPr>
        <w:t xml:space="preserve">i ich </w:t>
      </w:r>
      <w:r w:rsidRPr="00CE5004">
        <w:rPr>
          <w:rFonts w:ascii="Calibri" w:hAnsi="Calibri"/>
          <w:spacing w:val="-1"/>
          <w:sz w:val="22"/>
          <w:szCs w:val="22"/>
        </w:rPr>
        <w:t xml:space="preserve">zmian </w:t>
      </w:r>
      <w:r w:rsidRPr="00CE5004">
        <w:rPr>
          <w:rFonts w:ascii="Calibri" w:hAnsi="Calibri"/>
          <w:sz w:val="22"/>
          <w:szCs w:val="22"/>
        </w:rPr>
        <w:t>w</w:t>
      </w:r>
      <w:r w:rsidRPr="00CE5004">
        <w:rPr>
          <w:rFonts w:ascii="Calibri" w:hAnsi="Calibri"/>
          <w:spacing w:val="-1"/>
          <w:sz w:val="22"/>
          <w:szCs w:val="22"/>
        </w:rPr>
        <w:t xml:space="preserve"> terminie </w:t>
      </w:r>
      <w:r w:rsidRPr="00CE5004">
        <w:rPr>
          <w:rFonts w:ascii="Calibri" w:hAnsi="Calibri"/>
          <w:sz w:val="22"/>
          <w:szCs w:val="22"/>
        </w:rPr>
        <w:t xml:space="preserve">7 dni od </w:t>
      </w:r>
      <w:r w:rsidRPr="00CE5004">
        <w:rPr>
          <w:rFonts w:ascii="Calibri" w:hAnsi="Calibri"/>
          <w:spacing w:val="-1"/>
          <w:sz w:val="22"/>
          <w:szCs w:val="22"/>
        </w:rPr>
        <w:t xml:space="preserve">ich zawarcia, </w:t>
      </w:r>
      <w:r w:rsidRPr="00CE5004">
        <w:rPr>
          <w:rFonts w:ascii="Calibri" w:hAnsi="Calibri"/>
          <w:sz w:val="22"/>
          <w:szCs w:val="22"/>
        </w:rPr>
        <w:t xml:space="preserve">z </w:t>
      </w:r>
      <w:r w:rsidRPr="00CE5004">
        <w:rPr>
          <w:rFonts w:ascii="Calibri" w:hAnsi="Calibri"/>
          <w:spacing w:val="-1"/>
          <w:sz w:val="22"/>
          <w:szCs w:val="22"/>
        </w:rPr>
        <w:t xml:space="preserve">wyłączeniem </w:t>
      </w:r>
      <w:r w:rsidRPr="00CE5004">
        <w:rPr>
          <w:rFonts w:ascii="Calibri" w:hAnsi="Calibri"/>
          <w:sz w:val="22"/>
          <w:szCs w:val="22"/>
        </w:rPr>
        <w:t xml:space="preserve">umów 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wartości mniejszej niż </w:t>
      </w:r>
      <w:r w:rsidRPr="00CE5004">
        <w:rPr>
          <w:rFonts w:ascii="Calibri" w:hAnsi="Calibri"/>
          <w:sz w:val="22"/>
          <w:szCs w:val="22"/>
        </w:rPr>
        <w:t xml:space="preserve">0,5 % </w:t>
      </w:r>
      <w:r w:rsidRPr="00CE5004">
        <w:rPr>
          <w:rFonts w:ascii="Calibri" w:hAnsi="Calibri"/>
          <w:spacing w:val="-1"/>
          <w:sz w:val="22"/>
          <w:szCs w:val="22"/>
        </w:rPr>
        <w:t xml:space="preserve">wartości umowy określonej </w:t>
      </w:r>
      <w:r w:rsidRPr="00CE5004">
        <w:rPr>
          <w:rFonts w:ascii="Calibri" w:hAnsi="Calibri"/>
          <w:sz w:val="22"/>
          <w:szCs w:val="22"/>
        </w:rPr>
        <w:t xml:space="preserve">w § 8 </w:t>
      </w:r>
      <w:r w:rsidRPr="00CE5004">
        <w:rPr>
          <w:rFonts w:ascii="Calibri" w:hAnsi="Calibri"/>
          <w:spacing w:val="-1"/>
          <w:sz w:val="22"/>
          <w:szCs w:val="22"/>
        </w:rPr>
        <w:t xml:space="preserve">ust. </w:t>
      </w:r>
      <w:r w:rsidRPr="00CE5004">
        <w:rPr>
          <w:rFonts w:ascii="Calibri" w:hAnsi="Calibri"/>
          <w:sz w:val="22"/>
          <w:szCs w:val="22"/>
        </w:rPr>
        <w:t xml:space="preserve">1 o raz </w:t>
      </w:r>
      <w:r w:rsidRPr="00CE5004">
        <w:rPr>
          <w:rFonts w:ascii="Calibri" w:hAnsi="Calibri"/>
          <w:spacing w:val="-1"/>
          <w:sz w:val="22"/>
          <w:szCs w:val="22"/>
        </w:rPr>
        <w:t xml:space="preserve">umów </w:t>
      </w:r>
      <w:r w:rsidRPr="00CE5004">
        <w:rPr>
          <w:rFonts w:ascii="Calibri" w:hAnsi="Calibri"/>
          <w:sz w:val="22"/>
          <w:szCs w:val="22"/>
        </w:rPr>
        <w:t xml:space="preserve">o </w:t>
      </w:r>
      <w:r w:rsidRPr="00CE5004">
        <w:rPr>
          <w:rFonts w:ascii="Calibri" w:hAnsi="Calibri"/>
          <w:spacing w:val="-1"/>
          <w:sz w:val="22"/>
          <w:szCs w:val="22"/>
        </w:rPr>
        <w:t xml:space="preserve">podwykonawstwo, których przedmiot został wskazany przez Zamawiającego </w:t>
      </w:r>
      <w:r w:rsidRPr="00CE5004">
        <w:rPr>
          <w:rFonts w:ascii="Calibri" w:hAnsi="Calibri"/>
          <w:sz w:val="22"/>
          <w:szCs w:val="22"/>
        </w:rPr>
        <w:t xml:space="preserve">w </w:t>
      </w:r>
      <w:r w:rsidRPr="00CE5004">
        <w:rPr>
          <w:rFonts w:ascii="Calibri" w:hAnsi="Calibri"/>
          <w:spacing w:val="-1"/>
          <w:sz w:val="22"/>
          <w:szCs w:val="22"/>
        </w:rPr>
        <w:t xml:space="preserve">specyfikacji istotnych warunków zamówienia, </w:t>
      </w:r>
      <w:r w:rsidRPr="00CE5004">
        <w:rPr>
          <w:rFonts w:ascii="Calibri" w:hAnsi="Calibri"/>
          <w:sz w:val="22"/>
          <w:szCs w:val="22"/>
        </w:rPr>
        <w:t xml:space="preserve">jako </w:t>
      </w:r>
      <w:r w:rsidRPr="00CE5004">
        <w:rPr>
          <w:rFonts w:ascii="Calibri" w:hAnsi="Calibri"/>
          <w:spacing w:val="-1"/>
          <w:sz w:val="22"/>
          <w:szCs w:val="22"/>
        </w:rPr>
        <w:t xml:space="preserve">niepodlegający niniejszemu obowiązkowi. Wyłączenie, </w:t>
      </w:r>
      <w:r w:rsidRPr="00CE5004">
        <w:rPr>
          <w:rFonts w:ascii="Calibri" w:hAnsi="Calibri"/>
          <w:sz w:val="22"/>
          <w:szCs w:val="22"/>
        </w:rPr>
        <w:t xml:space="preserve">o </w:t>
      </w:r>
      <w:r w:rsidRPr="00CE5004">
        <w:rPr>
          <w:rFonts w:ascii="Calibri" w:hAnsi="Calibri"/>
          <w:spacing w:val="-1"/>
          <w:sz w:val="22"/>
          <w:szCs w:val="22"/>
        </w:rPr>
        <w:t xml:space="preserve">którym </w:t>
      </w:r>
      <w:r w:rsidRPr="00CE5004">
        <w:rPr>
          <w:rFonts w:ascii="Calibri" w:hAnsi="Calibri"/>
          <w:spacing w:val="-2"/>
          <w:sz w:val="22"/>
          <w:szCs w:val="22"/>
        </w:rPr>
        <w:t xml:space="preserve">mowa </w:t>
      </w:r>
      <w:r w:rsidRPr="00CE5004">
        <w:rPr>
          <w:rFonts w:ascii="Calibri" w:hAnsi="Calibri"/>
          <w:sz w:val="22"/>
          <w:szCs w:val="22"/>
        </w:rPr>
        <w:t xml:space="preserve">w </w:t>
      </w:r>
      <w:r w:rsidRPr="00CE5004">
        <w:rPr>
          <w:rFonts w:ascii="Calibri" w:hAnsi="Calibri"/>
          <w:spacing w:val="-1"/>
          <w:sz w:val="22"/>
          <w:szCs w:val="22"/>
        </w:rPr>
        <w:t xml:space="preserve">zdaniu pierwszym </w:t>
      </w:r>
      <w:r w:rsidRPr="00CE5004">
        <w:rPr>
          <w:rFonts w:ascii="Calibri" w:hAnsi="Calibri"/>
          <w:sz w:val="22"/>
          <w:szCs w:val="22"/>
        </w:rPr>
        <w:t xml:space="preserve">nie </w:t>
      </w:r>
      <w:r w:rsidRPr="00CE5004">
        <w:rPr>
          <w:rFonts w:ascii="Calibri" w:hAnsi="Calibri"/>
          <w:spacing w:val="-1"/>
          <w:sz w:val="22"/>
          <w:szCs w:val="22"/>
        </w:rPr>
        <w:t xml:space="preserve">dotyczy umów </w:t>
      </w:r>
      <w:r w:rsidRPr="00CE5004">
        <w:rPr>
          <w:rFonts w:ascii="Calibri" w:hAnsi="Calibri"/>
          <w:sz w:val="22"/>
          <w:szCs w:val="22"/>
        </w:rPr>
        <w:t xml:space="preserve">o </w:t>
      </w:r>
      <w:r w:rsidRPr="00CE5004">
        <w:rPr>
          <w:rFonts w:ascii="Calibri" w:hAnsi="Calibri"/>
          <w:spacing w:val="-1"/>
          <w:sz w:val="22"/>
          <w:szCs w:val="22"/>
        </w:rPr>
        <w:t>podwykonawstwo</w:t>
      </w:r>
      <w:r w:rsidRPr="00CE5004">
        <w:rPr>
          <w:rFonts w:ascii="Calibri" w:hAnsi="Calibri"/>
          <w:sz w:val="22"/>
          <w:szCs w:val="22"/>
        </w:rPr>
        <w:t xml:space="preserve"> o </w:t>
      </w:r>
      <w:r w:rsidRPr="00CE5004">
        <w:rPr>
          <w:rFonts w:ascii="Calibri" w:hAnsi="Calibri"/>
          <w:spacing w:val="-1"/>
          <w:sz w:val="22"/>
          <w:szCs w:val="22"/>
        </w:rPr>
        <w:t xml:space="preserve">wartości większej </w:t>
      </w:r>
      <w:r w:rsidRPr="00CE5004">
        <w:rPr>
          <w:rFonts w:ascii="Calibri" w:hAnsi="Calibri"/>
          <w:sz w:val="22"/>
          <w:szCs w:val="22"/>
        </w:rPr>
        <w:t>niż 20.</w:t>
      </w:r>
      <w:r w:rsidRPr="00CE5004">
        <w:rPr>
          <w:rFonts w:ascii="Calibri" w:hAnsi="Calibri"/>
          <w:spacing w:val="-1"/>
          <w:sz w:val="22"/>
          <w:szCs w:val="22"/>
        </w:rPr>
        <w:t>000 zł.</w:t>
      </w:r>
    </w:p>
    <w:p w:rsidR="00960C2B" w:rsidRPr="00CE5004" w:rsidRDefault="00960C2B" w:rsidP="00960C2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Warunkiem </w:t>
      </w:r>
      <w:r w:rsidRPr="00CE5004">
        <w:rPr>
          <w:rFonts w:ascii="Calibri" w:hAnsi="Calibri"/>
          <w:sz w:val="22"/>
          <w:szCs w:val="22"/>
        </w:rPr>
        <w:t xml:space="preserve">zapłaty </w:t>
      </w:r>
      <w:r w:rsidRPr="00CE5004">
        <w:rPr>
          <w:rFonts w:ascii="Calibri" w:hAnsi="Calibri"/>
          <w:spacing w:val="-1"/>
          <w:sz w:val="22"/>
          <w:szCs w:val="22"/>
        </w:rPr>
        <w:t xml:space="preserve">przez Zamawiającego należnego wynagrodzenia za odebrane roboty budowlane jest przedstawienie Zamawiającemu przez Wykonawcę dowodów potwierdzających zapłatę wymagalnego wynagrodzenia podwykonawcom </w:t>
      </w:r>
      <w:r w:rsidRPr="00CE5004">
        <w:rPr>
          <w:rFonts w:ascii="Calibri" w:hAnsi="Calibri"/>
          <w:spacing w:val="1"/>
          <w:sz w:val="22"/>
          <w:szCs w:val="22"/>
        </w:rPr>
        <w:t xml:space="preserve">lub </w:t>
      </w:r>
      <w:r w:rsidRPr="00CE5004">
        <w:rPr>
          <w:rFonts w:ascii="Calibri" w:hAnsi="Calibri"/>
          <w:spacing w:val="-1"/>
          <w:sz w:val="22"/>
          <w:szCs w:val="22"/>
        </w:rPr>
        <w:t xml:space="preserve">dalszym podwykonawcom (potwierdzenie dokonania przelewu </w:t>
      </w:r>
      <w:r w:rsidRPr="00CE5004">
        <w:rPr>
          <w:rFonts w:ascii="Calibri" w:hAnsi="Calibri"/>
          <w:sz w:val="22"/>
          <w:szCs w:val="22"/>
        </w:rPr>
        <w:t xml:space="preserve">lub </w:t>
      </w:r>
      <w:r w:rsidRPr="00CE5004">
        <w:rPr>
          <w:rFonts w:ascii="Calibri" w:hAnsi="Calibri"/>
          <w:spacing w:val="-1"/>
          <w:sz w:val="22"/>
          <w:szCs w:val="22"/>
        </w:rPr>
        <w:t xml:space="preserve">oświadczenie podwykonawcy), </w:t>
      </w:r>
      <w:r w:rsidRPr="00CE5004">
        <w:rPr>
          <w:rFonts w:ascii="Calibri" w:hAnsi="Calibri"/>
          <w:sz w:val="22"/>
          <w:szCs w:val="22"/>
        </w:rPr>
        <w:t xml:space="preserve">z </w:t>
      </w:r>
      <w:r w:rsidRPr="00CE5004">
        <w:rPr>
          <w:rFonts w:ascii="Calibri" w:hAnsi="Calibri"/>
          <w:spacing w:val="-1"/>
          <w:sz w:val="22"/>
          <w:szCs w:val="22"/>
        </w:rPr>
        <w:t>którymi odpowiednio Wykonawca lub podwykonawca zawarli zaakceptowaną przez</w:t>
      </w:r>
    </w:p>
    <w:p w:rsidR="00960C2B" w:rsidRPr="00CE5004" w:rsidRDefault="00960C2B" w:rsidP="00960C2B">
      <w:pPr>
        <w:pStyle w:val="Tekstpodstawowy"/>
        <w:widowControl w:val="0"/>
        <w:tabs>
          <w:tab w:val="clear" w:pos="397"/>
          <w:tab w:val="clear" w:pos="567"/>
          <w:tab w:val="left" w:pos="966"/>
        </w:tabs>
        <w:overflowPunct/>
        <w:autoSpaceDE/>
        <w:autoSpaceDN/>
        <w:adjustRightInd/>
        <w:ind w:left="788" w:right="156"/>
        <w:textAlignment w:val="auto"/>
        <w:rPr>
          <w:rFonts w:ascii="Calibri" w:hAnsi="Calibri"/>
          <w:sz w:val="22"/>
          <w:szCs w:val="22"/>
        </w:rPr>
      </w:pPr>
      <w:r w:rsidRPr="00CE5004">
        <w:rPr>
          <w:rFonts w:ascii="Calibri" w:hAnsi="Calibri"/>
          <w:spacing w:val="-1"/>
          <w:sz w:val="22"/>
          <w:szCs w:val="22"/>
        </w:rPr>
        <w:t xml:space="preserve">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której </w:t>
      </w:r>
      <w:r w:rsidRPr="00CE5004">
        <w:rPr>
          <w:rFonts w:ascii="Calibri" w:hAnsi="Calibri"/>
          <w:spacing w:val="-1"/>
          <w:sz w:val="22"/>
          <w:szCs w:val="22"/>
        </w:rPr>
        <w:t xml:space="preserve">przedmiotem </w:t>
      </w:r>
      <w:r w:rsidRPr="00CE5004">
        <w:rPr>
          <w:rFonts w:ascii="Calibri" w:hAnsi="Calibri"/>
          <w:sz w:val="22"/>
          <w:szCs w:val="22"/>
        </w:rPr>
        <w:t xml:space="preserve">są </w:t>
      </w:r>
      <w:r w:rsidRPr="00CE5004">
        <w:rPr>
          <w:rFonts w:ascii="Calibri" w:hAnsi="Calibri"/>
          <w:spacing w:val="-1"/>
          <w:sz w:val="22"/>
          <w:szCs w:val="22"/>
        </w:rPr>
        <w:t>roboty budowlane, lub</w:t>
      </w:r>
      <w:r w:rsidRPr="00CE5004">
        <w:rPr>
          <w:rFonts w:ascii="Calibri" w:hAnsi="Calibri"/>
          <w:sz w:val="22"/>
          <w:szCs w:val="22"/>
        </w:rPr>
        <w:t xml:space="preserve"> z </w:t>
      </w:r>
      <w:r w:rsidRPr="00CE5004">
        <w:rPr>
          <w:rFonts w:ascii="Calibri" w:hAnsi="Calibri"/>
          <w:spacing w:val="-2"/>
          <w:sz w:val="22"/>
          <w:szCs w:val="22"/>
        </w:rPr>
        <w:t xml:space="preserve">którymi </w:t>
      </w:r>
      <w:r w:rsidRPr="00CE5004">
        <w:rPr>
          <w:rFonts w:ascii="Calibri" w:hAnsi="Calibri"/>
          <w:spacing w:val="-1"/>
          <w:sz w:val="22"/>
          <w:szCs w:val="22"/>
        </w:rPr>
        <w:t>zawarli przedłożoną Zamawiającemu umowę</w:t>
      </w:r>
      <w:r w:rsidRPr="00CE5004">
        <w:rPr>
          <w:rFonts w:ascii="Calibri" w:hAnsi="Calibri"/>
          <w:sz w:val="22"/>
          <w:szCs w:val="22"/>
        </w:rPr>
        <w:t xml:space="preserve"> 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dostawy 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 xml:space="preserve">przypadku uchylania </w:t>
      </w:r>
      <w:r w:rsidRPr="00CE5004">
        <w:rPr>
          <w:rFonts w:ascii="Calibri" w:hAnsi="Calibri"/>
          <w:sz w:val="22"/>
          <w:szCs w:val="22"/>
        </w:rPr>
        <w:t xml:space="preserve">się od </w:t>
      </w:r>
      <w:r w:rsidRPr="00CE5004">
        <w:rPr>
          <w:rFonts w:ascii="Calibri" w:hAnsi="Calibri"/>
          <w:spacing w:val="-1"/>
          <w:sz w:val="22"/>
          <w:szCs w:val="22"/>
        </w:rPr>
        <w:t xml:space="preserve">obowiązku </w:t>
      </w:r>
      <w:r w:rsidRPr="00CE5004">
        <w:rPr>
          <w:rFonts w:ascii="Calibri" w:hAnsi="Calibri"/>
          <w:sz w:val="22"/>
          <w:szCs w:val="22"/>
        </w:rPr>
        <w:t xml:space="preserve">zapłaty </w:t>
      </w:r>
      <w:r w:rsidRPr="00CE5004">
        <w:rPr>
          <w:rFonts w:ascii="Calibri" w:hAnsi="Calibri"/>
          <w:spacing w:val="-1"/>
          <w:sz w:val="22"/>
          <w:szCs w:val="22"/>
        </w:rPr>
        <w:t xml:space="preserve">odpowiednio przez Wykonawcę, podwykonawcę lub dalszego podwykonawcę zamówienia </w:t>
      </w:r>
      <w:r w:rsidRPr="00CE5004">
        <w:rPr>
          <w:rFonts w:ascii="Calibri" w:hAnsi="Calibri"/>
          <w:sz w:val="22"/>
          <w:szCs w:val="22"/>
        </w:rPr>
        <w:t xml:space="preserve">na </w:t>
      </w:r>
      <w:r w:rsidRPr="00CE5004">
        <w:rPr>
          <w:rFonts w:ascii="Calibri" w:hAnsi="Calibri"/>
          <w:spacing w:val="-1"/>
          <w:sz w:val="22"/>
          <w:szCs w:val="22"/>
        </w:rPr>
        <w:t xml:space="preserve">roboty budowlane, Zamawiający dokona bezpośredniej </w:t>
      </w:r>
      <w:r w:rsidRPr="00CE5004">
        <w:rPr>
          <w:rFonts w:ascii="Calibri" w:hAnsi="Calibri"/>
          <w:sz w:val="22"/>
          <w:szCs w:val="22"/>
        </w:rPr>
        <w:t xml:space="preserve">zapłaty </w:t>
      </w:r>
      <w:r w:rsidRPr="00CE5004">
        <w:rPr>
          <w:rFonts w:ascii="Calibri" w:hAnsi="Calibri"/>
          <w:spacing w:val="-1"/>
          <w:sz w:val="22"/>
          <w:szCs w:val="22"/>
        </w:rPr>
        <w:t xml:space="preserve">wymagalnego wynagrodzenia przysługującego </w:t>
      </w:r>
      <w:r w:rsidRPr="00CE5004">
        <w:rPr>
          <w:rFonts w:ascii="Calibri" w:hAnsi="Calibri"/>
          <w:spacing w:val="-1"/>
          <w:sz w:val="22"/>
          <w:szCs w:val="22"/>
        </w:rPr>
        <w:lastRenderedPageBreak/>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z </w:t>
      </w:r>
      <w:r w:rsidRPr="00CE5004">
        <w:rPr>
          <w:rFonts w:ascii="Calibri" w:hAnsi="Calibri"/>
          <w:spacing w:val="-1"/>
          <w:sz w:val="22"/>
          <w:szCs w:val="22"/>
        </w:rPr>
        <w:t xml:space="preserve">którym Wykonawca zawarł zaakceptowaną przez Zamawiającego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lub </w:t>
      </w:r>
      <w:r w:rsidRPr="00CE5004">
        <w:rPr>
          <w:rFonts w:ascii="Calibri" w:hAnsi="Calibri"/>
          <w:sz w:val="22"/>
          <w:szCs w:val="22"/>
        </w:rPr>
        <w:t xml:space="preserve">z </w:t>
      </w:r>
      <w:r w:rsidRPr="00CE5004">
        <w:rPr>
          <w:rFonts w:ascii="Calibri" w:hAnsi="Calibri"/>
          <w:spacing w:val="-1"/>
          <w:sz w:val="22"/>
          <w:szCs w:val="22"/>
        </w:rPr>
        <w:t xml:space="preserve">którym zawarł przedłożoną Zamawiającemu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 xml:space="preserve">usługi. Bezpośrednia zapłata obejmuje wyłącznie należne wynagrodzenie, bez odsetek, należnych podwykonawcy </w:t>
      </w:r>
      <w:r w:rsidRPr="00CE5004">
        <w:rPr>
          <w:rFonts w:ascii="Calibri" w:hAnsi="Calibri"/>
          <w:sz w:val="22"/>
          <w:szCs w:val="22"/>
        </w:rPr>
        <w:t xml:space="preserve">lub </w:t>
      </w:r>
      <w:r w:rsidRPr="00CE5004">
        <w:rPr>
          <w:rFonts w:ascii="Calibri" w:hAnsi="Calibri"/>
          <w:spacing w:val="-1"/>
          <w:sz w:val="22"/>
          <w:szCs w:val="22"/>
        </w:rPr>
        <w:t>dalszemu podwykonawcy.</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Przed dokonaniem bezpośredniej zapłaty, </w:t>
      </w:r>
      <w:r w:rsidRPr="00CE5004">
        <w:rPr>
          <w:rFonts w:ascii="Calibri" w:hAnsi="Calibri"/>
          <w:sz w:val="22"/>
          <w:szCs w:val="22"/>
        </w:rPr>
        <w:t xml:space="preserve">o </w:t>
      </w:r>
      <w:r w:rsidRPr="00CE5004">
        <w:rPr>
          <w:rFonts w:ascii="Calibri" w:hAnsi="Calibri"/>
          <w:spacing w:val="-1"/>
          <w:sz w:val="22"/>
          <w:szCs w:val="22"/>
        </w:rPr>
        <w:t xml:space="preserve">której mowa </w:t>
      </w:r>
      <w:r w:rsidRPr="00CE5004">
        <w:rPr>
          <w:rFonts w:ascii="Calibri" w:hAnsi="Calibri"/>
          <w:sz w:val="22"/>
          <w:szCs w:val="22"/>
        </w:rPr>
        <w:t xml:space="preserve">w </w:t>
      </w:r>
      <w:r w:rsidRPr="00CE5004">
        <w:rPr>
          <w:rFonts w:ascii="Calibri" w:hAnsi="Calibri"/>
          <w:spacing w:val="-1"/>
          <w:sz w:val="22"/>
          <w:szCs w:val="22"/>
        </w:rPr>
        <w:t xml:space="preserve">pkt </w:t>
      </w:r>
      <w:r w:rsidRPr="00CE5004">
        <w:rPr>
          <w:rFonts w:ascii="Calibri" w:hAnsi="Calibri"/>
          <w:sz w:val="22"/>
          <w:szCs w:val="22"/>
        </w:rPr>
        <w:t xml:space="preserve">5.2.5. </w:t>
      </w:r>
      <w:r w:rsidRPr="00CE5004">
        <w:rPr>
          <w:rFonts w:ascii="Calibri" w:hAnsi="Calibri"/>
          <w:spacing w:val="-1"/>
          <w:sz w:val="22"/>
          <w:szCs w:val="22"/>
        </w:rPr>
        <w:t xml:space="preserve">Zamawiający umożliwi Wykonawcy zgłoszenie pisemnych uwag dotyczących zasadności bezpośredniej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Zamawiający poinformuje </w:t>
      </w:r>
      <w:r w:rsidRPr="00CE5004">
        <w:rPr>
          <w:rFonts w:ascii="Calibri" w:hAnsi="Calibri"/>
          <w:sz w:val="22"/>
          <w:szCs w:val="22"/>
        </w:rPr>
        <w:t xml:space="preserve">o </w:t>
      </w:r>
      <w:r w:rsidRPr="00CE5004">
        <w:rPr>
          <w:rFonts w:ascii="Calibri" w:hAnsi="Calibri"/>
          <w:spacing w:val="-1"/>
          <w:sz w:val="22"/>
          <w:szCs w:val="22"/>
        </w:rPr>
        <w:t xml:space="preserve">terminie zgłaszania uwag, </w:t>
      </w:r>
      <w:r w:rsidRPr="00CE5004">
        <w:rPr>
          <w:rFonts w:ascii="Calibri" w:hAnsi="Calibri"/>
          <w:sz w:val="22"/>
          <w:szCs w:val="22"/>
        </w:rPr>
        <w:t xml:space="preserve">nie </w:t>
      </w:r>
      <w:r w:rsidRPr="00CE5004">
        <w:rPr>
          <w:rFonts w:ascii="Calibri" w:hAnsi="Calibri"/>
          <w:spacing w:val="-1"/>
          <w:sz w:val="22"/>
          <w:szCs w:val="22"/>
        </w:rPr>
        <w:t xml:space="preserve">krótszym </w:t>
      </w:r>
      <w:r w:rsidRPr="00CE5004">
        <w:rPr>
          <w:rFonts w:ascii="Calibri" w:hAnsi="Calibri"/>
          <w:sz w:val="22"/>
          <w:szCs w:val="22"/>
        </w:rPr>
        <w:t xml:space="preserve">niż 7 dni od </w:t>
      </w:r>
      <w:r w:rsidRPr="00CE5004">
        <w:rPr>
          <w:rFonts w:ascii="Calibri" w:hAnsi="Calibri"/>
          <w:spacing w:val="-1"/>
          <w:sz w:val="22"/>
          <w:szCs w:val="22"/>
        </w:rPr>
        <w:t>dnia doręczenia tej informacji.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Wynagrodzenie,</w:t>
      </w:r>
      <w:r w:rsidRPr="00CE5004">
        <w:rPr>
          <w:rFonts w:ascii="Calibri" w:hAnsi="Calibri"/>
          <w:sz w:val="22"/>
          <w:szCs w:val="22"/>
        </w:rPr>
        <w:t xml:space="preserve"> o </w:t>
      </w:r>
      <w:r w:rsidRPr="00CE5004">
        <w:rPr>
          <w:rFonts w:ascii="Calibri" w:hAnsi="Calibri"/>
          <w:spacing w:val="-1"/>
          <w:sz w:val="22"/>
          <w:szCs w:val="22"/>
        </w:rPr>
        <w:t>którym</w:t>
      </w:r>
      <w:r w:rsidRPr="00CE5004">
        <w:rPr>
          <w:rFonts w:ascii="Calibri" w:hAnsi="Calibri"/>
          <w:spacing w:val="-2"/>
          <w:sz w:val="22"/>
          <w:szCs w:val="22"/>
        </w:rPr>
        <w:t xml:space="preserve"> mowa</w:t>
      </w:r>
      <w:r w:rsidRPr="00CE5004">
        <w:rPr>
          <w:rFonts w:ascii="Calibri" w:hAnsi="Calibri"/>
          <w:sz w:val="22"/>
          <w:szCs w:val="22"/>
        </w:rPr>
        <w:t xml:space="preserve"> w</w:t>
      </w:r>
      <w:r w:rsidRPr="00CE5004">
        <w:rPr>
          <w:rFonts w:ascii="Calibri" w:hAnsi="Calibri"/>
          <w:spacing w:val="-1"/>
          <w:sz w:val="22"/>
          <w:szCs w:val="22"/>
        </w:rPr>
        <w:t xml:space="preserve"> pkt </w:t>
      </w:r>
      <w:r w:rsidRPr="00CE5004">
        <w:rPr>
          <w:rFonts w:ascii="Calibri" w:hAnsi="Calibri"/>
          <w:sz w:val="22"/>
          <w:szCs w:val="22"/>
        </w:rPr>
        <w:t xml:space="preserve">5.2.5. </w:t>
      </w:r>
      <w:r w:rsidRPr="00CE5004">
        <w:rPr>
          <w:rFonts w:ascii="Calibri" w:hAnsi="Calibri"/>
          <w:spacing w:val="-1"/>
          <w:sz w:val="22"/>
          <w:szCs w:val="22"/>
        </w:rPr>
        <w:t>dotyczy wyłącznie należności powstałych</w:t>
      </w:r>
      <w:r w:rsidRPr="00CE5004">
        <w:rPr>
          <w:rFonts w:ascii="Calibri" w:hAnsi="Calibri"/>
          <w:sz w:val="22"/>
          <w:szCs w:val="22"/>
        </w:rPr>
        <w:t xml:space="preserve"> po </w:t>
      </w:r>
      <w:r w:rsidRPr="00CE5004">
        <w:rPr>
          <w:rFonts w:ascii="Calibri" w:hAnsi="Calibri"/>
          <w:spacing w:val="-1"/>
          <w:sz w:val="22"/>
          <w:szCs w:val="22"/>
        </w:rPr>
        <w:t xml:space="preserve">zaakceptowaniu przez Zamawiającego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roboty </w:t>
      </w:r>
      <w:r w:rsidRPr="00CE5004">
        <w:rPr>
          <w:rFonts w:ascii="Calibri" w:hAnsi="Calibri"/>
          <w:sz w:val="22"/>
          <w:szCs w:val="22"/>
        </w:rPr>
        <w:t xml:space="preserve">budowlane, lub po </w:t>
      </w:r>
      <w:r w:rsidRPr="00CE5004">
        <w:rPr>
          <w:rFonts w:ascii="Calibri" w:hAnsi="Calibri"/>
          <w:spacing w:val="-1"/>
          <w:sz w:val="22"/>
          <w:szCs w:val="22"/>
        </w:rPr>
        <w:t xml:space="preserve">przedłożeniu Zamawiającemu poświadczonej za zgodność </w:t>
      </w:r>
      <w:r w:rsidRPr="00CE5004">
        <w:rPr>
          <w:rFonts w:ascii="Calibri" w:hAnsi="Calibri"/>
          <w:sz w:val="22"/>
          <w:szCs w:val="22"/>
        </w:rPr>
        <w:t xml:space="preserve">z   </w:t>
      </w:r>
      <w:r w:rsidRPr="00CE5004">
        <w:rPr>
          <w:rFonts w:ascii="Calibri" w:hAnsi="Calibri"/>
          <w:spacing w:val="-1"/>
          <w:sz w:val="22"/>
          <w:szCs w:val="22"/>
        </w:rPr>
        <w:t xml:space="preserve">oryginałem kopii umowy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w:t>
      </w:r>
      <w:r w:rsidRPr="00CE5004">
        <w:rPr>
          <w:rFonts w:ascii="Calibri" w:hAnsi="Calibri"/>
          <w:spacing w:val="-1"/>
          <w:sz w:val="22"/>
          <w:szCs w:val="22"/>
        </w:rPr>
        <w:t xml:space="preserve">dostawy </w:t>
      </w:r>
      <w:r w:rsidRPr="00CE5004">
        <w:rPr>
          <w:rFonts w:ascii="Calibri" w:hAnsi="Calibri"/>
          <w:sz w:val="22"/>
          <w:szCs w:val="22"/>
        </w:rPr>
        <w:t xml:space="preserve">lub </w:t>
      </w:r>
      <w:r w:rsidRPr="00CE5004">
        <w:rPr>
          <w:rFonts w:ascii="Calibri" w:hAnsi="Calibri"/>
          <w:spacing w:val="-1"/>
          <w:sz w:val="22"/>
          <w:szCs w:val="22"/>
        </w:rPr>
        <w:t>usługi.</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Termin </w:t>
      </w:r>
      <w:r w:rsidRPr="00CE5004">
        <w:rPr>
          <w:rFonts w:ascii="Calibri" w:hAnsi="Calibri"/>
          <w:sz w:val="22"/>
          <w:szCs w:val="22"/>
        </w:rPr>
        <w:t xml:space="preserve">zapłaty </w:t>
      </w:r>
      <w:r w:rsidRPr="00CE5004">
        <w:rPr>
          <w:rFonts w:ascii="Calibri" w:hAnsi="Calibri"/>
          <w:spacing w:val="-1"/>
          <w:sz w:val="22"/>
          <w:szCs w:val="22"/>
        </w:rPr>
        <w:t xml:space="preserve">wynagrodzenia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przewidziany </w:t>
      </w:r>
      <w:r w:rsidRPr="00CE5004">
        <w:rPr>
          <w:rFonts w:ascii="Calibri" w:hAnsi="Calibri"/>
          <w:sz w:val="22"/>
          <w:szCs w:val="22"/>
        </w:rPr>
        <w:t xml:space="preserve">w </w:t>
      </w:r>
      <w:r w:rsidRPr="00CE5004">
        <w:rPr>
          <w:rFonts w:ascii="Calibri" w:hAnsi="Calibri"/>
          <w:spacing w:val="-1"/>
          <w:sz w:val="22"/>
          <w:szCs w:val="22"/>
        </w:rPr>
        <w:t xml:space="preserve">umowie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nie </w:t>
      </w:r>
      <w:r w:rsidRPr="00CE5004">
        <w:rPr>
          <w:rFonts w:ascii="Calibri" w:hAnsi="Calibri"/>
          <w:spacing w:val="-1"/>
          <w:sz w:val="22"/>
          <w:szCs w:val="22"/>
        </w:rPr>
        <w:t xml:space="preserve">może być dłuższy </w:t>
      </w:r>
      <w:r w:rsidRPr="00CE5004">
        <w:rPr>
          <w:rFonts w:ascii="Calibri" w:hAnsi="Calibri"/>
          <w:sz w:val="22"/>
          <w:szCs w:val="22"/>
        </w:rPr>
        <w:t xml:space="preserve">niż 20 dni od dnia </w:t>
      </w:r>
      <w:r w:rsidRPr="00CE5004">
        <w:rPr>
          <w:rFonts w:ascii="Calibri" w:hAnsi="Calibri"/>
          <w:spacing w:val="-1"/>
          <w:sz w:val="22"/>
          <w:szCs w:val="22"/>
        </w:rPr>
        <w:t xml:space="preserve">doręczenia wykonawcy,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w:t>
      </w:r>
      <w:r w:rsidRPr="00CE5004">
        <w:rPr>
          <w:rFonts w:ascii="Calibri" w:hAnsi="Calibri"/>
          <w:spacing w:val="-2"/>
          <w:sz w:val="22"/>
          <w:szCs w:val="22"/>
        </w:rPr>
        <w:t xml:space="preserve">zleconej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dostawy, usługi </w:t>
      </w:r>
      <w:r w:rsidRPr="00CE5004">
        <w:rPr>
          <w:rFonts w:ascii="Calibri" w:hAnsi="Calibri"/>
          <w:sz w:val="22"/>
          <w:szCs w:val="22"/>
        </w:rPr>
        <w:t xml:space="preserve">lub </w:t>
      </w:r>
      <w:r w:rsidRPr="00CE5004">
        <w:rPr>
          <w:rFonts w:ascii="Calibri" w:hAnsi="Calibri"/>
          <w:spacing w:val="-1"/>
          <w:sz w:val="22"/>
          <w:szCs w:val="22"/>
        </w:rPr>
        <w:t>roboty budowlanej.</w:t>
      </w:r>
    </w:p>
    <w:p w:rsidR="00960C2B" w:rsidRPr="00CE5004" w:rsidRDefault="00960C2B" w:rsidP="00960C2B">
      <w:pPr>
        <w:pStyle w:val="Tekstpodstawowy"/>
        <w:widowControl w:val="0"/>
        <w:numPr>
          <w:ilvl w:val="2"/>
          <w:numId w:val="10"/>
        </w:numPr>
        <w:tabs>
          <w:tab w:val="left" w:pos="966"/>
        </w:tabs>
        <w:overflowPunct/>
        <w:autoSpaceDE/>
        <w:autoSpaceDN/>
        <w:adjustRightInd/>
        <w:ind w:right="156"/>
        <w:textAlignment w:val="auto"/>
        <w:rPr>
          <w:rFonts w:ascii="Calibri" w:hAnsi="Calibri"/>
          <w:sz w:val="22"/>
          <w:szCs w:val="22"/>
        </w:rPr>
      </w:pPr>
      <w:r w:rsidRPr="00CE5004">
        <w:rPr>
          <w:rFonts w:ascii="Calibri" w:hAnsi="Calibri"/>
          <w:spacing w:val="-1"/>
          <w:sz w:val="22"/>
          <w:szCs w:val="22"/>
        </w:rPr>
        <w:t xml:space="preserve">Podwykonawca lub dalszy podwykonawca zamierzający zawrzeć umowę </w:t>
      </w:r>
      <w:r w:rsidRPr="00CE5004">
        <w:rPr>
          <w:rFonts w:ascii="Calibri" w:hAnsi="Calibri"/>
          <w:sz w:val="22"/>
          <w:szCs w:val="22"/>
        </w:rPr>
        <w:t xml:space="preserve">o </w:t>
      </w:r>
      <w:r w:rsidRPr="00CE5004">
        <w:rPr>
          <w:rFonts w:ascii="Calibri" w:hAnsi="Calibri"/>
          <w:spacing w:val="-1"/>
          <w:sz w:val="22"/>
          <w:szCs w:val="22"/>
        </w:rPr>
        <w:t xml:space="preserve">podwykonawstwo, której przedmiotem </w:t>
      </w:r>
      <w:r w:rsidRPr="00CE5004">
        <w:rPr>
          <w:rFonts w:ascii="Calibri" w:hAnsi="Calibri"/>
          <w:sz w:val="22"/>
          <w:szCs w:val="22"/>
        </w:rPr>
        <w:t xml:space="preserve">są roboty </w:t>
      </w:r>
      <w:r w:rsidRPr="00CE5004">
        <w:rPr>
          <w:rFonts w:ascii="Calibri" w:hAnsi="Calibri"/>
          <w:spacing w:val="-1"/>
          <w:sz w:val="22"/>
          <w:szCs w:val="22"/>
        </w:rPr>
        <w:t xml:space="preserve">budowlane zobowiązuje się </w:t>
      </w:r>
      <w:r w:rsidRPr="00CE5004">
        <w:rPr>
          <w:rFonts w:ascii="Calibri" w:hAnsi="Calibri"/>
          <w:sz w:val="22"/>
          <w:szCs w:val="22"/>
        </w:rPr>
        <w:t xml:space="preserve">w </w:t>
      </w:r>
      <w:r w:rsidRPr="00CE5004">
        <w:rPr>
          <w:rFonts w:ascii="Calibri" w:hAnsi="Calibri"/>
          <w:spacing w:val="-1"/>
          <w:sz w:val="22"/>
          <w:szCs w:val="22"/>
        </w:rPr>
        <w:t xml:space="preserve">trakcie realizacji zamówienia publicznego </w:t>
      </w:r>
      <w:r w:rsidRPr="00CE5004">
        <w:rPr>
          <w:rFonts w:ascii="Calibri" w:hAnsi="Calibri"/>
          <w:sz w:val="22"/>
          <w:szCs w:val="22"/>
        </w:rPr>
        <w:t xml:space="preserve">na roboty </w:t>
      </w:r>
      <w:r w:rsidRPr="00CE5004">
        <w:rPr>
          <w:rFonts w:ascii="Calibri" w:hAnsi="Calibri"/>
          <w:spacing w:val="-1"/>
          <w:sz w:val="22"/>
          <w:szCs w:val="22"/>
        </w:rPr>
        <w:t xml:space="preserve">budowlane </w:t>
      </w:r>
      <w:r w:rsidRPr="00CE5004">
        <w:rPr>
          <w:rFonts w:ascii="Calibri" w:hAnsi="Calibri"/>
          <w:spacing w:val="-2"/>
          <w:sz w:val="22"/>
          <w:szCs w:val="22"/>
        </w:rPr>
        <w:t xml:space="preserve">przedłożyć  </w:t>
      </w:r>
      <w:r w:rsidRPr="00CE5004">
        <w:rPr>
          <w:rFonts w:ascii="Calibri" w:hAnsi="Calibri"/>
          <w:spacing w:val="-1"/>
          <w:sz w:val="22"/>
          <w:szCs w:val="22"/>
        </w:rPr>
        <w:t xml:space="preserve">Zamawiającemu projekt tej umowy </w:t>
      </w:r>
      <w:r w:rsidRPr="00CE5004">
        <w:rPr>
          <w:rFonts w:ascii="Calibri" w:hAnsi="Calibri"/>
          <w:sz w:val="22"/>
          <w:szCs w:val="22"/>
        </w:rPr>
        <w:t xml:space="preserve">oraz </w:t>
      </w:r>
      <w:r w:rsidRPr="00CE5004">
        <w:rPr>
          <w:rFonts w:ascii="Calibri" w:hAnsi="Calibri"/>
          <w:spacing w:val="-1"/>
          <w:sz w:val="22"/>
          <w:szCs w:val="22"/>
        </w:rPr>
        <w:t xml:space="preserve">dołączyć zgodę Wykonawcy </w:t>
      </w:r>
      <w:r w:rsidRPr="00CE5004">
        <w:rPr>
          <w:rFonts w:ascii="Calibri" w:hAnsi="Calibri"/>
          <w:sz w:val="22"/>
          <w:szCs w:val="22"/>
        </w:rPr>
        <w:t xml:space="preserve">na </w:t>
      </w:r>
      <w:r w:rsidRPr="00CE5004">
        <w:rPr>
          <w:rFonts w:ascii="Calibri" w:hAnsi="Calibri"/>
          <w:spacing w:val="-1"/>
          <w:sz w:val="22"/>
          <w:szCs w:val="22"/>
        </w:rPr>
        <w:t xml:space="preserve">zawarcie 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z w:val="22"/>
          <w:szCs w:val="22"/>
        </w:rPr>
        <w:t xml:space="preserve">o </w:t>
      </w:r>
      <w:r w:rsidRPr="00CE5004">
        <w:rPr>
          <w:rFonts w:ascii="Calibri" w:hAnsi="Calibri"/>
          <w:spacing w:val="-1"/>
          <w:sz w:val="22"/>
          <w:szCs w:val="22"/>
        </w:rPr>
        <w:t xml:space="preserve">treści zgodnej </w:t>
      </w:r>
      <w:r w:rsidRPr="00CE5004">
        <w:rPr>
          <w:rFonts w:ascii="Calibri" w:hAnsi="Calibri"/>
          <w:sz w:val="22"/>
          <w:szCs w:val="22"/>
        </w:rPr>
        <w:t xml:space="preserve">z </w:t>
      </w:r>
      <w:r w:rsidRPr="00CE5004">
        <w:rPr>
          <w:rFonts w:ascii="Calibri" w:hAnsi="Calibri"/>
          <w:spacing w:val="-1"/>
          <w:sz w:val="22"/>
          <w:szCs w:val="22"/>
        </w:rPr>
        <w:t xml:space="preserve">projektem umowy. Umowa </w:t>
      </w:r>
      <w:r w:rsidRPr="00CE5004">
        <w:rPr>
          <w:rFonts w:ascii="Calibri" w:hAnsi="Calibri"/>
          <w:sz w:val="22"/>
          <w:szCs w:val="22"/>
        </w:rPr>
        <w:t xml:space="preserve">ta </w:t>
      </w:r>
      <w:r w:rsidRPr="00CE5004">
        <w:rPr>
          <w:rFonts w:ascii="Calibri" w:hAnsi="Calibri"/>
          <w:spacing w:val="-1"/>
          <w:sz w:val="22"/>
          <w:szCs w:val="22"/>
        </w:rPr>
        <w:t xml:space="preserve">musi zawierać zapisy określone </w:t>
      </w:r>
      <w:r w:rsidRPr="00CE5004">
        <w:rPr>
          <w:rFonts w:ascii="Calibri" w:hAnsi="Calibri"/>
          <w:sz w:val="22"/>
          <w:szCs w:val="22"/>
        </w:rPr>
        <w:t>w</w:t>
      </w:r>
      <w:r w:rsidRPr="00CE5004">
        <w:rPr>
          <w:rFonts w:ascii="Calibri" w:hAnsi="Calibri"/>
          <w:spacing w:val="-1"/>
          <w:sz w:val="22"/>
          <w:szCs w:val="22"/>
        </w:rPr>
        <w:t xml:space="preserve"> pkt.</w:t>
      </w:r>
      <w:r>
        <w:rPr>
          <w:rFonts w:ascii="Calibri" w:hAnsi="Calibri"/>
          <w:sz w:val="22"/>
          <w:szCs w:val="22"/>
        </w:rPr>
        <w:t xml:space="preserve"> 5.3</w:t>
      </w:r>
      <w:r w:rsidRPr="00CE5004">
        <w:rPr>
          <w:rFonts w:ascii="Calibri" w:hAnsi="Calibri"/>
          <w:sz w:val="22"/>
          <w:szCs w:val="22"/>
        </w:rPr>
        <w:t xml:space="preserve">. </w:t>
      </w:r>
      <w:r w:rsidRPr="00CE5004">
        <w:rPr>
          <w:rFonts w:ascii="Calibri" w:hAnsi="Calibri"/>
          <w:spacing w:val="-1"/>
          <w:sz w:val="22"/>
          <w:szCs w:val="22"/>
        </w:rPr>
        <w:t xml:space="preserve">Postanowienia </w:t>
      </w:r>
      <w:r>
        <w:rPr>
          <w:rFonts w:ascii="Calibri" w:hAnsi="Calibri"/>
          <w:spacing w:val="-1"/>
          <w:sz w:val="22"/>
          <w:szCs w:val="22"/>
        </w:rPr>
        <w:t xml:space="preserve">ust. </w:t>
      </w:r>
      <w:r w:rsidRPr="00CE5004">
        <w:rPr>
          <w:rFonts w:ascii="Calibri" w:hAnsi="Calibri"/>
          <w:sz w:val="22"/>
          <w:szCs w:val="22"/>
        </w:rPr>
        <w:t xml:space="preserve">2 </w:t>
      </w:r>
      <w:r w:rsidRPr="00CE5004">
        <w:rPr>
          <w:rFonts w:ascii="Calibri" w:hAnsi="Calibri"/>
          <w:spacing w:val="-1"/>
          <w:sz w:val="22"/>
          <w:szCs w:val="22"/>
        </w:rPr>
        <w:t>stosuje się odpowiednio.</w:t>
      </w:r>
    </w:p>
    <w:p w:rsidR="00960C2B" w:rsidRPr="00CE5004" w:rsidRDefault="00960C2B" w:rsidP="00960C2B">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 xml:space="preserve">podwykonawstwo </w:t>
      </w:r>
      <w:r w:rsidRPr="00CE5004">
        <w:rPr>
          <w:rFonts w:ascii="Calibri" w:hAnsi="Calibri"/>
          <w:spacing w:val="-2"/>
          <w:sz w:val="22"/>
          <w:szCs w:val="22"/>
        </w:rPr>
        <w:t xml:space="preserve">muszą </w:t>
      </w:r>
      <w:r w:rsidRPr="00CE5004">
        <w:rPr>
          <w:rFonts w:ascii="Calibri" w:hAnsi="Calibri"/>
          <w:spacing w:val="-1"/>
          <w:sz w:val="22"/>
          <w:szCs w:val="22"/>
        </w:rPr>
        <w:t>zawierać</w:t>
      </w:r>
      <w:r w:rsidRPr="00CE5004">
        <w:rPr>
          <w:rFonts w:ascii="Calibri" w:hAnsi="Calibri"/>
          <w:sz w:val="22"/>
          <w:szCs w:val="22"/>
        </w:rPr>
        <w:t xml:space="preserve"> w </w:t>
      </w:r>
      <w:r w:rsidRPr="00CE5004">
        <w:rPr>
          <w:rFonts w:ascii="Calibri" w:hAnsi="Calibri"/>
          <w:spacing w:val="-1"/>
          <w:sz w:val="22"/>
          <w:szCs w:val="22"/>
        </w:rPr>
        <w:t>szczególności:</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Określenie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Termin realizacji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Calibri" w:hAnsi="Calibri"/>
          <w:sz w:val="22"/>
          <w:szCs w:val="22"/>
        </w:rPr>
      </w:pPr>
      <w:r w:rsidRPr="00CE5004">
        <w:rPr>
          <w:rFonts w:ascii="Calibri" w:hAnsi="Calibri"/>
          <w:spacing w:val="-1"/>
          <w:sz w:val="22"/>
          <w:szCs w:val="22"/>
        </w:rPr>
        <w:t xml:space="preserve">Wynagrodzenie za wykonanie przedmiotu 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Termin płatności faktury </w:t>
      </w:r>
      <w:r w:rsidRPr="00CE5004">
        <w:rPr>
          <w:rFonts w:ascii="Calibri" w:hAnsi="Calibri"/>
          <w:sz w:val="22"/>
          <w:szCs w:val="22"/>
        </w:rPr>
        <w:t xml:space="preserve">– </w:t>
      </w:r>
      <w:r w:rsidRPr="00CE5004">
        <w:rPr>
          <w:rFonts w:ascii="Calibri" w:hAnsi="Calibri"/>
          <w:spacing w:val="-1"/>
          <w:sz w:val="22"/>
          <w:szCs w:val="22"/>
        </w:rPr>
        <w:t xml:space="preserve">nie dłuższy </w:t>
      </w:r>
      <w:r w:rsidRPr="00CE5004">
        <w:rPr>
          <w:rFonts w:ascii="Calibri" w:hAnsi="Calibri"/>
          <w:sz w:val="22"/>
          <w:szCs w:val="22"/>
        </w:rPr>
        <w:t xml:space="preserve">niż 20 dni </w:t>
      </w:r>
      <w:r w:rsidRPr="00CE5004">
        <w:rPr>
          <w:rFonts w:ascii="Calibri" w:hAnsi="Calibri"/>
          <w:spacing w:val="-2"/>
          <w:sz w:val="22"/>
          <w:szCs w:val="22"/>
        </w:rPr>
        <w:t xml:space="preserve">od </w:t>
      </w:r>
      <w:r w:rsidRPr="00CE5004">
        <w:rPr>
          <w:rFonts w:ascii="Calibri" w:hAnsi="Calibri"/>
          <w:spacing w:val="-1"/>
          <w:sz w:val="22"/>
          <w:szCs w:val="22"/>
        </w:rPr>
        <w:t xml:space="preserve">dnia doręczenia </w:t>
      </w:r>
      <w:r w:rsidRPr="00CE5004">
        <w:rPr>
          <w:rFonts w:ascii="Calibri" w:hAnsi="Calibri"/>
          <w:spacing w:val="-2"/>
          <w:sz w:val="22"/>
          <w:szCs w:val="22"/>
        </w:rPr>
        <w:t xml:space="preserve">wykonawcy, </w:t>
      </w:r>
      <w:r w:rsidRPr="00CE5004">
        <w:rPr>
          <w:rFonts w:ascii="Calibri" w:hAnsi="Calibri"/>
          <w:spacing w:val="-1"/>
          <w:sz w:val="22"/>
          <w:szCs w:val="22"/>
        </w:rPr>
        <w:t xml:space="preserve">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faktury </w:t>
      </w:r>
      <w:r w:rsidRPr="00CE5004">
        <w:rPr>
          <w:rFonts w:ascii="Calibri" w:hAnsi="Calibri"/>
          <w:sz w:val="22"/>
          <w:szCs w:val="22"/>
        </w:rPr>
        <w:t xml:space="preserve">lub </w:t>
      </w:r>
      <w:r w:rsidRPr="00CE5004">
        <w:rPr>
          <w:rFonts w:ascii="Calibri" w:hAnsi="Calibri"/>
          <w:spacing w:val="-1"/>
          <w:sz w:val="22"/>
          <w:szCs w:val="22"/>
        </w:rPr>
        <w:t xml:space="preserve">rachunku, potwierdzających wykonanie zleconej podwykonawcy </w:t>
      </w:r>
      <w:r w:rsidRPr="00CE5004">
        <w:rPr>
          <w:rFonts w:ascii="Calibri" w:hAnsi="Calibri"/>
          <w:sz w:val="22"/>
          <w:szCs w:val="22"/>
        </w:rPr>
        <w:t xml:space="preserve">lub </w:t>
      </w:r>
      <w:r w:rsidRPr="00CE5004">
        <w:rPr>
          <w:rFonts w:ascii="Calibri" w:hAnsi="Calibri"/>
          <w:spacing w:val="-1"/>
          <w:sz w:val="22"/>
          <w:szCs w:val="22"/>
        </w:rPr>
        <w:t xml:space="preserve">dalszemu podwykonawcy </w:t>
      </w:r>
      <w:r w:rsidRPr="00CE5004">
        <w:rPr>
          <w:rFonts w:ascii="Calibri" w:hAnsi="Calibri"/>
          <w:sz w:val="22"/>
          <w:szCs w:val="22"/>
        </w:rPr>
        <w:t xml:space="preserve">roboty </w:t>
      </w:r>
      <w:r w:rsidRPr="00CE5004">
        <w:rPr>
          <w:rFonts w:ascii="Calibri" w:hAnsi="Calibri"/>
          <w:spacing w:val="-1"/>
          <w:sz w:val="22"/>
          <w:szCs w:val="22"/>
        </w:rPr>
        <w:t>budowlanej (art.</w:t>
      </w:r>
      <w:r w:rsidRPr="00CE5004">
        <w:rPr>
          <w:rFonts w:ascii="Calibri" w:hAnsi="Calibri"/>
          <w:sz w:val="22"/>
          <w:szCs w:val="22"/>
        </w:rPr>
        <w:t xml:space="preserve">143b ust. 2 </w:t>
      </w:r>
      <w:r w:rsidRPr="00CE5004">
        <w:rPr>
          <w:rFonts w:ascii="Calibri" w:hAnsi="Calibri"/>
          <w:spacing w:val="-1"/>
          <w:sz w:val="22"/>
          <w:szCs w:val="22"/>
        </w:rPr>
        <w:t>ustawy PZP),</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Calibri" w:hAnsi="Calibri"/>
          <w:sz w:val="22"/>
          <w:szCs w:val="22"/>
        </w:rPr>
      </w:pPr>
      <w:r w:rsidRPr="00CE5004">
        <w:rPr>
          <w:rFonts w:ascii="Calibri" w:hAnsi="Calibri"/>
          <w:spacing w:val="-1"/>
          <w:sz w:val="22"/>
          <w:szCs w:val="22"/>
        </w:rPr>
        <w:t xml:space="preserve">Uregulowania dotyczące odpowiedzialności podwykonawcy za niewykonanie, nienależyte wykonanie lub opóźnienie </w:t>
      </w:r>
      <w:r w:rsidRPr="00CE5004">
        <w:rPr>
          <w:rFonts w:ascii="Calibri" w:hAnsi="Calibri"/>
          <w:sz w:val="22"/>
          <w:szCs w:val="22"/>
        </w:rPr>
        <w:t>w</w:t>
      </w:r>
      <w:r w:rsidRPr="00CE5004">
        <w:rPr>
          <w:rFonts w:ascii="Calibri" w:hAnsi="Calibri"/>
          <w:spacing w:val="-1"/>
          <w:sz w:val="22"/>
          <w:szCs w:val="22"/>
        </w:rPr>
        <w:t xml:space="preserve"> wykonaniu przedmiotu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1"/>
          <w:sz w:val="22"/>
          <w:szCs w:val="22"/>
        </w:rPr>
        <w:t>podwykonawstwo.</w:t>
      </w:r>
    </w:p>
    <w:p w:rsidR="00960C2B" w:rsidRPr="00CE5004" w:rsidRDefault="00960C2B" w:rsidP="00960C2B">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podzlecenia przez Wykonawcę prac obejmujących przedmiot zamówienia Podwykonawcy, termin wynagrodzenia płatnego przez Wykonawcę za wykonane prace Podwykonawcy</w:t>
      </w:r>
      <w:r w:rsidRPr="00CE5004">
        <w:rPr>
          <w:rFonts w:ascii="Calibri" w:hAnsi="Calibri"/>
          <w:sz w:val="22"/>
          <w:szCs w:val="22"/>
        </w:rPr>
        <w:t xml:space="preserve"> powinien </w:t>
      </w:r>
      <w:r w:rsidRPr="00CE5004">
        <w:rPr>
          <w:rFonts w:ascii="Calibri" w:hAnsi="Calibri"/>
          <w:spacing w:val="-1"/>
          <w:sz w:val="22"/>
          <w:szCs w:val="22"/>
        </w:rPr>
        <w:t xml:space="preserve">być </w:t>
      </w:r>
      <w:r w:rsidRPr="00CE5004">
        <w:rPr>
          <w:rFonts w:ascii="Calibri" w:hAnsi="Calibri"/>
          <w:sz w:val="22"/>
          <w:szCs w:val="22"/>
        </w:rPr>
        <w:t xml:space="preserve">ustalony w </w:t>
      </w:r>
      <w:r w:rsidRPr="00CE5004">
        <w:rPr>
          <w:rFonts w:ascii="Calibri" w:hAnsi="Calibri"/>
          <w:spacing w:val="-1"/>
          <w:sz w:val="22"/>
          <w:szCs w:val="22"/>
        </w:rPr>
        <w:t xml:space="preserve">taki sposób, </w:t>
      </w:r>
      <w:r w:rsidRPr="00CE5004">
        <w:rPr>
          <w:rFonts w:ascii="Calibri" w:hAnsi="Calibri"/>
          <w:sz w:val="22"/>
          <w:szCs w:val="22"/>
        </w:rPr>
        <w:t xml:space="preserve">aby </w:t>
      </w:r>
      <w:r w:rsidRPr="00CE5004">
        <w:rPr>
          <w:rFonts w:ascii="Calibri" w:hAnsi="Calibri"/>
          <w:spacing w:val="-1"/>
          <w:sz w:val="22"/>
          <w:szCs w:val="22"/>
        </w:rPr>
        <w:t xml:space="preserve">przypadał wcześniej niż termin </w:t>
      </w:r>
      <w:r w:rsidRPr="00CE5004">
        <w:rPr>
          <w:rFonts w:ascii="Calibri" w:hAnsi="Calibri"/>
          <w:sz w:val="22"/>
          <w:szCs w:val="22"/>
        </w:rPr>
        <w:t xml:space="preserve">zapłaty </w:t>
      </w:r>
      <w:r w:rsidRPr="00CE5004">
        <w:rPr>
          <w:rFonts w:ascii="Calibri" w:hAnsi="Calibri"/>
          <w:spacing w:val="-1"/>
          <w:sz w:val="22"/>
          <w:szCs w:val="22"/>
        </w:rPr>
        <w:t xml:space="preserve">wynagrodzenia należnego Wykonawcy </w:t>
      </w:r>
      <w:r w:rsidRPr="00CE5004">
        <w:rPr>
          <w:rFonts w:ascii="Calibri" w:hAnsi="Calibri"/>
          <w:sz w:val="22"/>
          <w:szCs w:val="22"/>
        </w:rPr>
        <w:t xml:space="preserve">przez </w:t>
      </w:r>
      <w:r w:rsidRPr="00CE5004">
        <w:rPr>
          <w:rFonts w:ascii="Calibri" w:hAnsi="Calibri"/>
          <w:spacing w:val="-1"/>
          <w:sz w:val="22"/>
          <w:szCs w:val="22"/>
        </w:rPr>
        <w:t>Zamawiającego(za okres zlecony Podwykonawcy).</w:t>
      </w:r>
    </w:p>
    <w:p w:rsidR="00960C2B" w:rsidRPr="00CE5004" w:rsidRDefault="00960C2B" w:rsidP="00960C2B">
      <w:pPr>
        <w:pStyle w:val="Tekstpodstawowy2"/>
        <w:spacing w:after="0" w:line="240" w:lineRule="auto"/>
        <w:ind w:right="-1"/>
        <w:jc w:val="center"/>
        <w:rPr>
          <w:b/>
          <w:bCs/>
        </w:rPr>
      </w:pPr>
    </w:p>
    <w:p w:rsidR="00960C2B" w:rsidRPr="00CE5004" w:rsidRDefault="00960C2B" w:rsidP="00960C2B">
      <w:pPr>
        <w:pStyle w:val="Tekstpodstawowy2"/>
        <w:spacing w:after="0" w:line="240" w:lineRule="auto"/>
        <w:ind w:right="-1"/>
        <w:jc w:val="center"/>
        <w:rPr>
          <w:b/>
          <w:bCs/>
        </w:rPr>
      </w:pPr>
      <w:r w:rsidRPr="00CE5004">
        <w:rPr>
          <w:b/>
          <w:bCs/>
        </w:rPr>
        <w:t>§ 6</w:t>
      </w:r>
    </w:p>
    <w:p w:rsidR="00960C2B" w:rsidRPr="00CE5004" w:rsidRDefault="00960C2B" w:rsidP="00960C2B">
      <w:pPr>
        <w:pStyle w:val="Tekstpodstawowy22"/>
        <w:tabs>
          <w:tab w:val="left" w:pos="720"/>
          <w:tab w:val="left" w:pos="1068"/>
        </w:tabs>
        <w:ind w:right="-1"/>
        <w:jc w:val="both"/>
        <w:rPr>
          <w:rFonts w:ascii="Calibri" w:hAnsi="Calibri"/>
          <w:bCs/>
          <w:i w:val="0"/>
          <w:sz w:val="22"/>
          <w:szCs w:val="22"/>
        </w:rPr>
      </w:pPr>
      <w:r w:rsidRPr="00CE5004">
        <w:rPr>
          <w:rFonts w:ascii="Calibri" w:hAnsi="Calibri"/>
          <w:bCs/>
          <w:i w:val="0"/>
          <w:sz w:val="22"/>
          <w:szCs w:val="22"/>
        </w:rPr>
        <w:t>1.Wykonawca zapłaci Zamawiającemu kary umowne:</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bCs/>
          <w:i w:val="0"/>
          <w:sz w:val="22"/>
          <w:szCs w:val="22"/>
        </w:rPr>
        <w:t>z tytułu odstąpienia od umowy przez Zamawiającego z przyczyn, za które odpowiedzialność ponosi Wykonawca w wysokości 10 % wartości umowy netto;</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oddaniu, określonego w umowie, przedmiotu zamówienia w wysokości 1 % wynagrodzenia umownego netto za przedmiot zamówienia za każdy dzień opóźnienia;</w:t>
      </w:r>
    </w:p>
    <w:p w:rsidR="00960C2B" w:rsidRPr="00CE5004" w:rsidRDefault="00960C2B" w:rsidP="00960C2B">
      <w:pPr>
        <w:pStyle w:val="Tekstpodstawowy22"/>
        <w:numPr>
          <w:ilvl w:val="2"/>
          <w:numId w:val="43"/>
        </w:numPr>
        <w:tabs>
          <w:tab w:val="left" w:pos="709"/>
        </w:tabs>
        <w:ind w:left="709" w:right="-1"/>
        <w:jc w:val="both"/>
        <w:rPr>
          <w:rFonts w:ascii="Calibri" w:hAnsi="Calibri"/>
          <w:bCs/>
          <w:i w:val="0"/>
          <w:sz w:val="22"/>
          <w:szCs w:val="22"/>
        </w:rPr>
      </w:pPr>
      <w:r w:rsidRPr="00CE5004">
        <w:rPr>
          <w:rFonts w:ascii="Calibri" w:hAnsi="Calibr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w:t>
      </w:r>
      <w:r w:rsidRPr="00CE5004">
        <w:rPr>
          <w:rFonts w:ascii="Calibri" w:hAnsi="Calibri"/>
          <w:spacing w:val="-2"/>
          <w:sz w:val="22"/>
          <w:szCs w:val="22"/>
        </w:rPr>
        <w:t xml:space="preserve">braku </w:t>
      </w:r>
      <w:r w:rsidRPr="00CE5004">
        <w:rPr>
          <w:rFonts w:ascii="Calibri" w:hAnsi="Calibri"/>
          <w:spacing w:val="-3"/>
          <w:sz w:val="22"/>
          <w:szCs w:val="22"/>
        </w:rPr>
        <w:t xml:space="preserve">zapłaty wynagrodzenia należnego podwykonawcom </w:t>
      </w:r>
      <w:r w:rsidRPr="00CE5004">
        <w:rPr>
          <w:rFonts w:ascii="Calibri" w:hAnsi="Calibri"/>
          <w:spacing w:val="-2"/>
          <w:sz w:val="22"/>
          <w:szCs w:val="22"/>
        </w:rPr>
        <w:t xml:space="preserve">lub dalszym </w:t>
      </w:r>
      <w:r w:rsidRPr="00CE5004">
        <w:rPr>
          <w:rFonts w:ascii="Calibri" w:hAnsi="Calibri"/>
          <w:spacing w:val="-3"/>
          <w:sz w:val="22"/>
          <w:szCs w:val="22"/>
        </w:rPr>
        <w:t xml:space="preserve">podwykonawcom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5%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3"/>
          <w:sz w:val="22"/>
          <w:szCs w:val="22"/>
        </w:rPr>
        <w:t xml:space="preserve">umowie pomiędzy wykonawcą </w:t>
      </w:r>
      <w:r w:rsidRPr="00CE5004">
        <w:rPr>
          <w:rFonts w:ascii="Calibri" w:hAnsi="Calibri"/>
          <w:sz w:val="22"/>
          <w:szCs w:val="22"/>
        </w:rPr>
        <w:t xml:space="preserve">i </w:t>
      </w:r>
      <w:r w:rsidRPr="00CE5004">
        <w:rPr>
          <w:rFonts w:ascii="Calibri" w:hAnsi="Calibri"/>
          <w:spacing w:val="-3"/>
          <w:sz w:val="22"/>
          <w:szCs w:val="22"/>
        </w:rPr>
        <w:t xml:space="preserve">podwykonawcą </w:t>
      </w:r>
      <w:r w:rsidRPr="00CE5004">
        <w:rPr>
          <w:rFonts w:ascii="Calibri" w:hAnsi="Calibri"/>
          <w:spacing w:val="-1"/>
          <w:sz w:val="22"/>
          <w:szCs w:val="22"/>
        </w:rPr>
        <w:t xml:space="preserve">lub </w:t>
      </w:r>
      <w:r w:rsidRPr="00CE5004">
        <w:rPr>
          <w:rFonts w:ascii="Calibri" w:hAnsi="Calibri"/>
          <w:spacing w:val="-3"/>
          <w:sz w:val="22"/>
          <w:szCs w:val="22"/>
        </w:rPr>
        <w:t xml:space="preserve">pomiędzy podwykonawcą </w:t>
      </w:r>
      <w:r w:rsidRPr="00CE5004">
        <w:rPr>
          <w:rFonts w:ascii="Calibri" w:hAnsi="Calibri"/>
          <w:sz w:val="22"/>
          <w:szCs w:val="22"/>
        </w:rPr>
        <w:t xml:space="preserve">i </w:t>
      </w:r>
      <w:r w:rsidRPr="00CE5004">
        <w:rPr>
          <w:rFonts w:ascii="Calibri" w:hAnsi="Calibri"/>
          <w:spacing w:val="-3"/>
          <w:sz w:val="22"/>
          <w:szCs w:val="22"/>
        </w:rPr>
        <w:t xml:space="preserve">dalszym podwykonawcą </w:t>
      </w:r>
      <w:r w:rsidRPr="00CE5004">
        <w:rPr>
          <w:rFonts w:ascii="Calibri" w:hAnsi="Calibri"/>
          <w:sz w:val="22"/>
          <w:szCs w:val="22"/>
        </w:rPr>
        <w:t>–</w:t>
      </w:r>
      <w:r w:rsidRPr="00CE5004">
        <w:rPr>
          <w:rFonts w:ascii="Calibri" w:hAnsi="Calibri"/>
          <w:spacing w:val="-1"/>
          <w:sz w:val="22"/>
          <w:szCs w:val="22"/>
        </w:rPr>
        <w:t xml:space="preserve">za </w:t>
      </w:r>
      <w:r w:rsidRPr="00CE5004">
        <w:rPr>
          <w:rFonts w:ascii="Calibri" w:hAnsi="Calibri"/>
          <w:spacing w:val="-3"/>
          <w:sz w:val="22"/>
          <w:szCs w:val="22"/>
        </w:rPr>
        <w:t xml:space="preserve">każde </w:t>
      </w:r>
      <w:r w:rsidRPr="00CE5004">
        <w:rPr>
          <w:rFonts w:ascii="Calibri" w:hAnsi="Calibri"/>
          <w:spacing w:val="-3"/>
          <w:sz w:val="22"/>
          <w:szCs w:val="22"/>
        </w:rPr>
        <w:lastRenderedPageBreak/>
        <w:t>zdarzenie,</w:t>
      </w:r>
    </w:p>
    <w:p w:rsidR="00960C2B" w:rsidRPr="00CE5004" w:rsidRDefault="00960C2B" w:rsidP="00960C2B">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w:t>
      </w:r>
      <w:r w:rsidRPr="00CE5004">
        <w:rPr>
          <w:rFonts w:ascii="Calibri" w:hAnsi="Calibri"/>
          <w:spacing w:val="-2"/>
          <w:sz w:val="22"/>
          <w:szCs w:val="22"/>
        </w:rPr>
        <w:t xml:space="preserve">do </w:t>
      </w:r>
      <w:r w:rsidRPr="00CE5004">
        <w:rPr>
          <w:rFonts w:ascii="Calibri" w:hAnsi="Calibri"/>
          <w:spacing w:val="-3"/>
          <w:sz w:val="22"/>
          <w:szCs w:val="22"/>
        </w:rPr>
        <w:t xml:space="preserve">zaakceptowania </w:t>
      </w:r>
      <w:r w:rsidRPr="00CE5004">
        <w:rPr>
          <w:rFonts w:ascii="Calibri" w:hAnsi="Calibri"/>
          <w:spacing w:val="-2"/>
          <w:sz w:val="22"/>
          <w:szCs w:val="22"/>
        </w:rPr>
        <w:t xml:space="preserve">projektu </w:t>
      </w:r>
      <w:r w:rsidRPr="00CE5004">
        <w:rPr>
          <w:rFonts w:ascii="Calibri" w:hAnsi="Calibri"/>
          <w:spacing w:val="-3"/>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której przedmiotem </w:t>
      </w:r>
      <w:r w:rsidRPr="00CE5004">
        <w:rPr>
          <w:rFonts w:ascii="Calibri" w:hAnsi="Calibri"/>
          <w:spacing w:val="-1"/>
          <w:sz w:val="22"/>
          <w:szCs w:val="22"/>
        </w:rPr>
        <w:t xml:space="preserve">są </w:t>
      </w:r>
      <w:r w:rsidRPr="00CE5004">
        <w:rPr>
          <w:rFonts w:ascii="Calibri" w:hAnsi="Calibri"/>
          <w:spacing w:val="-3"/>
          <w:sz w:val="22"/>
          <w:szCs w:val="22"/>
        </w:rPr>
        <w:t xml:space="preserve">roboty budowlane, </w:t>
      </w:r>
      <w:r w:rsidRPr="00CE5004">
        <w:rPr>
          <w:rFonts w:ascii="Calibri" w:hAnsi="Calibri"/>
          <w:spacing w:val="-2"/>
          <w:sz w:val="22"/>
          <w:szCs w:val="22"/>
        </w:rPr>
        <w:t xml:space="preserve">lub </w:t>
      </w:r>
      <w:r w:rsidRPr="00CE5004">
        <w:rPr>
          <w:rFonts w:ascii="Calibri" w:hAnsi="Calibri"/>
          <w:spacing w:val="-3"/>
          <w:sz w:val="22"/>
          <w:szCs w:val="22"/>
        </w:rPr>
        <w:t xml:space="preserve">projektu jej zmiany,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nieprzedłożenia poświadczonej za zgodność </w:t>
      </w:r>
      <w:r w:rsidRPr="00CE5004">
        <w:rPr>
          <w:rFonts w:ascii="Calibri" w:hAnsi="Calibri"/>
          <w:sz w:val="22"/>
          <w:szCs w:val="22"/>
        </w:rPr>
        <w:t xml:space="preserve">z </w:t>
      </w:r>
      <w:r w:rsidRPr="00CE5004">
        <w:rPr>
          <w:rFonts w:ascii="Calibri" w:hAnsi="Calibri"/>
          <w:spacing w:val="-3"/>
          <w:sz w:val="22"/>
          <w:szCs w:val="22"/>
        </w:rPr>
        <w:t xml:space="preserve">oryginałem kopii 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pacing w:val="-2"/>
          <w:sz w:val="22"/>
          <w:szCs w:val="22"/>
        </w:rPr>
        <w:t xml:space="preserve">lub jej </w:t>
      </w:r>
      <w:r w:rsidRPr="00CE5004">
        <w:rPr>
          <w:rFonts w:ascii="Calibri" w:hAnsi="Calibri"/>
          <w:spacing w:val="-3"/>
          <w:sz w:val="22"/>
          <w:szCs w:val="22"/>
        </w:rPr>
        <w:t xml:space="preserve">zmiany, </w:t>
      </w:r>
      <w:r w:rsidRPr="00CE5004">
        <w:rPr>
          <w:rFonts w:ascii="Calibri" w:hAnsi="Calibri"/>
          <w:sz w:val="22"/>
          <w:szCs w:val="22"/>
        </w:rPr>
        <w:t xml:space="preserve">w </w:t>
      </w:r>
      <w:r w:rsidRPr="00CE5004">
        <w:rPr>
          <w:rFonts w:ascii="Calibri" w:hAnsi="Calibri"/>
          <w:spacing w:val="-2"/>
          <w:sz w:val="22"/>
          <w:szCs w:val="22"/>
        </w:rPr>
        <w:t xml:space="preserve">wysokości </w:t>
      </w:r>
      <w:r w:rsidRPr="00CE5004">
        <w:rPr>
          <w:rFonts w:ascii="Calibri" w:hAnsi="Calibri"/>
          <w:sz w:val="22"/>
          <w:szCs w:val="22"/>
        </w:rPr>
        <w:t xml:space="preserve">1 %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w:t>
      </w:r>
      <w:r w:rsidRPr="00CE5004">
        <w:rPr>
          <w:rFonts w:ascii="Calibri" w:hAnsi="Calibri"/>
          <w:spacing w:val="-3"/>
          <w:sz w:val="22"/>
          <w:szCs w:val="22"/>
        </w:rPr>
        <w:t xml:space="preserve">ust. 1 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3"/>
          <w:sz w:val="22"/>
          <w:szCs w:val="22"/>
        </w:rPr>
        <w:t xml:space="preserve">przypadku braku zmiany </w:t>
      </w:r>
      <w:r w:rsidRPr="00CE5004">
        <w:rPr>
          <w:rFonts w:ascii="Calibri" w:hAnsi="Calibri"/>
          <w:spacing w:val="-2"/>
          <w:sz w:val="22"/>
          <w:szCs w:val="22"/>
        </w:rPr>
        <w:t xml:space="preserve">umowy </w:t>
      </w:r>
      <w:r w:rsidRPr="00CE5004">
        <w:rPr>
          <w:rFonts w:ascii="Calibri" w:hAnsi="Calibri"/>
          <w:sz w:val="22"/>
          <w:szCs w:val="22"/>
        </w:rPr>
        <w:t xml:space="preserve">o </w:t>
      </w:r>
      <w:r w:rsidRPr="00CE5004">
        <w:rPr>
          <w:rFonts w:ascii="Calibri" w:hAnsi="Calibri"/>
          <w:spacing w:val="-3"/>
          <w:sz w:val="22"/>
          <w:szCs w:val="22"/>
        </w:rPr>
        <w:t xml:space="preserve">podwykonawstwo </w:t>
      </w:r>
      <w:r w:rsidRPr="00CE5004">
        <w:rPr>
          <w:rFonts w:ascii="Calibri" w:hAnsi="Calibri"/>
          <w:sz w:val="22"/>
          <w:szCs w:val="22"/>
        </w:rPr>
        <w:t xml:space="preserve">w </w:t>
      </w:r>
      <w:r w:rsidRPr="00CE5004">
        <w:rPr>
          <w:rFonts w:ascii="Calibri" w:hAnsi="Calibri"/>
          <w:spacing w:val="-3"/>
          <w:sz w:val="22"/>
          <w:szCs w:val="22"/>
        </w:rPr>
        <w:t xml:space="preserve">zakresie terminu </w:t>
      </w:r>
      <w:r w:rsidRPr="00CE5004">
        <w:rPr>
          <w:rFonts w:ascii="Calibri" w:hAnsi="Calibri"/>
          <w:spacing w:val="-2"/>
          <w:sz w:val="22"/>
          <w:szCs w:val="22"/>
        </w:rPr>
        <w:t xml:space="preserve">zapłaty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2 % </w:t>
      </w:r>
      <w:r w:rsidRPr="00CE5004">
        <w:rPr>
          <w:rFonts w:ascii="Calibri" w:hAnsi="Calibri"/>
          <w:spacing w:val="-3"/>
          <w:sz w:val="22"/>
          <w:szCs w:val="22"/>
        </w:rPr>
        <w:t xml:space="preserve">wynagrodzenia </w:t>
      </w:r>
      <w:r w:rsidRPr="00CE5004">
        <w:rPr>
          <w:rFonts w:ascii="Calibri" w:hAnsi="Calibri"/>
          <w:spacing w:val="-2"/>
          <w:sz w:val="22"/>
          <w:szCs w:val="22"/>
        </w:rPr>
        <w:t xml:space="preserve">brutto </w:t>
      </w:r>
      <w:r w:rsidRPr="00CE5004">
        <w:rPr>
          <w:rFonts w:ascii="Calibri" w:hAnsi="Calibri"/>
          <w:spacing w:val="-3"/>
          <w:sz w:val="22"/>
          <w:szCs w:val="22"/>
        </w:rPr>
        <w:t xml:space="preserve">określonego </w:t>
      </w:r>
      <w:r w:rsidRPr="00CE5004">
        <w:rPr>
          <w:rFonts w:ascii="Calibri" w:hAnsi="Calibri"/>
          <w:sz w:val="22"/>
          <w:szCs w:val="22"/>
        </w:rPr>
        <w:t xml:space="preserve">w </w:t>
      </w:r>
      <w:r w:rsidRPr="00CE5004">
        <w:rPr>
          <w:rFonts w:ascii="Calibri" w:hAnsi="Calibri"/>
          <w:spacing w:val="-2"/>
          <w:sz w:val="22"/>
          <w:szCs w:val="22"/>
        </w:rPr>
        <w:t xml:space="preserve">§ 8 ust. 1 </w:t>
      </w:r>
      <w:r w:rsidRPr="00CE5004">
        <w:rPr>
          <w:rFonts w:ascii="Calibri" w:hAnsi="Calibri"/>
          <w:spacing w:val="-3"/>
          <w:sz w:val="22"/>
          <w:szCs w:val="22"/>
        </w:rPr>
        <w:t xml:space="preserve">umowy </w:t>
      </w:r>
      <w:r w:rsidRPr="00CE5004">
        <w:rPr>
          <w:rFonts w:ascii="Calibri" w:hAnsi="Calibri"/>
          <w:sz w:val="22"/>
          <w:szCs w:val="22"/>
        </w:rPr>
        <w:t>–</w:t>
      </w:r>
      <w:r w:rsidRPr="00CE5004">
        <w:rPr>
          <w:rFonts w:ascii="Calibri" w:hAnsi="Calibri"/>
          <w:spacing w:val="-3"/>
          <w:sz w:val="22"/>
          <w:szCs w:val="22"/>
        </w:rPr>
        <w:t xml:space="preserve"> 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3"/>
          <w:sz w:val="22"/>
          <w:szCs w:val="22"/>
        </w:rPr>
        <w:t xml:space="preserve">za niedostosowanie umowy </w:t>
      </w:r>
      <w:r w:rsidRPr="00CE5004">
        <w:rPr>
          <w:rFonts w:ascii="Calibri" w:hAnsi="Calibri"/>
          <w:sz w:val="22"/>
          <w:szCs w:val="22"/>
        </w:rPr>
        <w:t xml:space="preserve">z </w:t>
      </w:r>
      <w:r w:rsidRPr="00CE5004">
        <w:rPr>
          <w:rFonts w:ascii="Calibri" w:hAnsi="Calibri"/>
          <w:spacing w:val="-3"/>
          <w:sz w:val="22"/>
          <w:szCs w:val="22"/>
        </w:rPr>
        <w:t xml:space="preserve">podwykonawcą, której przedmiotem </w:t>
      </w:r>
      <w:r w:rsidRPr="00CE5004">
        <w:rPr>
          <w:rFonts w:ascii="Calibri" w:hAnsi="Calibri"/>
          <w:spacing w:val="-1"/>
          <w:sz w:val="22"/>
          <w:szCs w:val="22"/>
        </w:rPr>
        <w:t xml:space="preserve">są </w:t>
      </w:r>
      <w:r w:rsidRPr="00CE5004">
        <w:rPr>
          <w:rFonts w:ascii="Calibri" w:hAnsi="Calibri"/>
          <w:spacing w:val="-2"/>
          <w:sz w:val="22"/>
          <w:szCs w:val="22"/>
        </w:rPr>
        <w:t xml:space="preserve">roboty </w:t>
      </w:r>
      <w:r w:rsidRPr="00CE5004">
        <w:rPr>
          <w:rFonts w:ascii="Calibri" w:hAnsi="Calibri"/>
          <w:spacing w:val="-3"/>
          <w:sz w:val="22"/>
          <w:szCs w:val="22"/>
        </w:rPr>
        <w:t xml:space="preserve">budowlane </w:t>
      </w:r>
      <w:r w:rsidRPr="00CE5004">
        <w:rPr>
          <w:rFonts w:ascii="Calibri" w:hAnsi="Calibri"/>
          <w:spacing w:val="-2"/>
          <w:sz w:val="22"/>
          <w:szCs w:val="22"/>
        </w:rPr>
        <w:t xml:space="preserve">do </w:t>
      </w:r>
      <w:r w:rsidRPr="00CE5004">
        <w:rPr>
          <w:rFonts w:ascii="Calibri" w:hAnsi="Calibri"/>
          <w:spacing w:val="-3"/>
          <w:sz w:val="22"/>
          <w:szCs w:val="22"/>
        </w:rPr>
        <w:t xml:space="preserve">wymagań określonych </w:t>
      </w:r>
      <w:r w:rsidRPr="00CE5004">
        <w:rPr>
          <w:rFonts w:ascii="Calibri" w:hAnsi="Calibri"/>
          <w:sz w:val="22"/>
          <w:szCs w:val="22"/>
        </w:rPr>
        <w:t xml:space="preserve">w </w:t>
      </w:r>
      <w:r w:rsidRPr="00CE5004">
        <w:rPr>
          <w:rFonts w:ascii="Calibri" w:hAnsi="Calibri"/>
          <w:spacing w:val="-2"/>
          <w:sz w:val="22"/>
          <w:szCs w:val="22"/>
        </w:rPr>
        <w:t xml:space="preserve">SIWZ </w:t>
      </w:r>
      <w:r w:rsidRPr="00CE5004">
        <w:rPr>
          <w:rFonts w:ascii="Calibri" w:hAnsi="Calibri"/>
          <w:sz w:val="22"/>
          <w:szCs w:val="22"/>
        </w:rPr>
        <w:t xml:space="preserve">–w </w:t>
      </w:r>
      <w:r w:rsidRPr="00CE5004">
        <w:rPr>
          <w:rFonts w:ascii="Calibri" w:hAnsi="Calibri"/>
          <w:spacing w:val="-3"/>
          <w:sz w:val="22"/>
          <w:szCs w:val="22"/>
        </w:rPr>
        <w:t xml:space="preserve">wysokości </w:t>
      </w:r>
      <w:r w:rsidRPr="00CE5004">
        <w:rPr>
          <w:rFonts w:ascii="Calibri" w:hAnsi="Calibri"/>
          <w:spacing w:val="-2"/>
          <w:sz w:val="22"/>
          <w:szCs w:val="22"/>
        </w:rPr>
        <w:t xml:space="preserve">1 % </w:t>
      </w:r>
      <w:r w:rsidRPr="00CE5004">
        <w:rPr>
          <w:rFonts w:ascii="Calibri" w:hAnsi="Calibri"/>
          <w:spacing w:val="-3"/>
          <w:sz w:val="22"/>
          <w:szCs w:val="22"/>
        </w:rPr>
        <w:t xml:space="preserve">wynagrodzenia brutto określonego </w:t>
      </w:r>
      <w:r w:rsidRPr="00CE5004">
        <w:rPr>
          <w:rFonts w:ascii="Calibri" w:hAnsi="Calibri"/>
          <w:sz w:val="22"/>
          <w:szCs w:val="22"/>
        </w:rPr>
        <w:t xml:space="preserve">w § 8 </w:t>
      </w:r>
      <w:r w:rsidRPr="00CE5004">
        <w:rPr>
          <w:rFonts w:ascii="Calibri" w:hAnsi="Calibri"/>
          <w:spacing w:val="-2"/>
          <w:sz w:val="22"/>
          <w:szCs w:val="22"/>
        </w:rPr>
        <w:t xml:space="preserve">ust.1 </w:t>
      </w:r>
      <w:r w:rsidRPr="00CE5004">
        <w:rPr>
          <w:rFonts w:ascii="Calibri" w:hAnsi="Calibri"/>
          <w:spacing w:val="-3"/>
          <w:sz w:val="22"/>
          <w:szCs w:val="22"/>
        </w:rPr>
        <w:t xml:space="preserve">umowy </w:t>
      </w:r>
      <w:r w:rsidRPr="00CE5004">
        <w:rPr>
          <w:rFonts w:ascii="Calibri" w:hAnsi="Calibri"/>
          <w:sz w:val="22"/>
          <w:szCs w:val="22"/>
        </w:rPr>
        <w:t xml:space="preserve">– </w:t>
      </w:r>
      <w:r w:rsidRPr="00CE5004">
        <w:rPr>
          <w:rFonts w:ascii="Calibri" w:hAnsi="Calibri"/>
          <w:spacing w:val="-3"/>
          <w:sz w:val="22"/>
          <w:szCs w:val="22"/>
        </w:rPr>
        <w:t>za każde zdarzenie,</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1"/>
          <w:sz w:val="22"/>
          <w:szCs w:val="22"/>
        </w:rPr>
        <w:t>przypadku gdy kara umowna nie pokrywa poniesionej szkody Zamawiający może żądać odszkodowania uzupełniającego</w:t>
      </w:r>
      <w:r w:rsidRPr="00CE5004">
        <w:rPr>
          <w:rFonts w:ascii="Calibri" w:hAnsi="Calibri"/>
          <w:sz w:val="22"/>
          <w:szCs w:val="22"/>
        </w:rPr>
        <w:t xml:space="preserve"> na </w:t>
      </w:r>
      <w:r w:rsidRPr="00CE5004">
        <w:rPr>
          <w:rFonts w:ascii="Calibri" w:hAnsi="Calibri"/>
          <w:spacing w:val="-1"/>
          <w:sz w:val="22"/>
          <w:szCs w:val="22"/>
        </w:rPr>
        <w:t>zasadach ogólnych,</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Zamawiającemu przysługuje prawo potrącenia kary umownej </w:t>
      </w:r>
      <w:r w:rsidRPr="00CE5004">
        <w:rPr>
          <w:rFonts w:ascii="Calibri" w:hAnsi="Calibri"/>
          <w:sz w:val="22"/>
          <w:szCs w:val="22"/>
        </w:rPr>
        <w:t xml:space="preserve">z </w:t>
      </w:r>
      <w:r w:rsidRPr="00CE5004">
        <w:rPr>
          <w:rFonts w:ascii="Calibri" w:hAnsi="Calibri"/>
          <w:spacing w:val="-1"/>
          <w:sz w:val="22"/>
          <w:szCs w:val="22"/>
        </w:rPr>
        <w:t xml:space="preserve">wynagrodzenia Wykonawcy </w:t>
      </w:r>
      <w:r w:rsidRPr="00CE5004">
        <w:rPr>
          <w:rFonts w:ascii="Calibri" w:hAnsi="Calibri"/>
          <w:sz w:val="22"/>
          <w:szCs w:val="22"/>
        </w:rPr>
        <w:t xml:space="preserve">lub z </w:t>
      </w:r>
      <w:r w:rsidRPr="00CE5004">
        <w:rPr>
          <w:rFonts w:ascii="Calibri" w:hAnsi="Calibri"/>
          <w:spacing w:val="-1"/>
          <w:sz w:val="22"/>
          <w:szCs w:val="22"/>
        </w:rPr>
        <w:t xml:space="preserve">innej należności Wykonawcy przysługującej </w:t>
      </w:r>
      <w:r w:rsidRPr="00CE5004">
        <w:rPr>
          <w:rFonts w:ascii="Calibri" w:hAnsi="Calibri"/>
          <w:spacing w:val="-2"/>
          <w:sz w:val="22"/>
          <w:szCs w:val="22"/>
        </w:rPr>
        <w:t>mu</w:t>
      </w:r>
      <w:r w:rsidRPr="00CE5004">
        <w:rPr>
          <w:rFonts w:ascii="Calibri" w:hAnsi="Calibri"/>
          <w:sz w:val="22"/>
          <w:szCs w:val="22"/>
        </w:rPr>
        <w:t xml:space="preserve"> od </w:t>
      </w:r>
      <w:r w:rsidRPr="00CE5004">
        <w:rPr>
          <w:rFonts w:ascii="Calibri" w:hAnsi="Calibri"/>
          <w:spacing w:val="-1"/>
          <w:sz w:val="22"/>
          <w:szCs w:val="22"/>
        </w:rPr>
        <w:t>Zamawiającego,</w:t>
      </w:r>
    </w:p>
    <w:p w:rsidR="00960C2B" w:rsidRPr="00CE5004" w:rsidRDefault="00960C2B" w:rsidP="00960C2B">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Calibri" w:hAnsi="Calibri"/>
          <w:sz w:val="22"/>
          <w:szCs w:val="22"/>
        </w:rPr>
      </w:pPr>
      <w:r w:rsidRPr="00CE5004">
        <w:rPr>
          <w:rFonts w:ascii="Calibri" w:hAnsi="Calibri"/>
          <w:spacing w:val="-1"/>
          <w:sz w:val="22"/>
          <w:szCs w:val="22"/>
        </w:rPr>
        <w:t xml:space="preserve">Zapłacenie lub potrącenie kary umownej za opóźnienie </w:t>
      </w:r>
      <w:r w:rsidRPr="00CE5004">
        <w:rPr>
          <w:rFonts w:ascii="Calibri" w:hAnsi="Calibri"/>
          <w:sz w:val="22"/>
          <w:szCs w:val="22"/>
        </w:rPr>
        <w:t xml:space="preserve">w </w:t>
      </w:r>
      <w:r w:rsidRPr="00CE5004">
        <w:rPr>
          <w:rFonts w:ascii="Calibri" w:hAnsi="Calibri"/>
          <w:spacing w:val="-1"/>
          <w:sz w:val="22"/>
          <w:szCs w:val="22"/>
        </w:rPr>
        <w:t xml:space="preserve">realizacji umowy </w:t>
      </w:r>
      <w:r w:rsidRPr="00CE5004">
        <w:rPr>
          <w:rFonts w:ascii="Calibri" w:hAnsi="Calibri"/>
          <w:sz w:val="22"/>
          <w:szCs w:val="22"/>
        </w:rPr>
        <w:t xml:space="preserve">lub </w:t>
      </w:r>
      <w:r w:rsidRPr="00CE5004">
        <w:rPr>
          <w:rFonts w:ascii="Calibri" w:hAnsi="Calibri"/>
          <w:spacing w:val="-1"/>
          <w:sz w:val="22"/>
          <w:szCs w:val="22"/>
        </w:rPr>
        <w:t>usunięciu wad nie zwalnia Wykonawcy</w:t>
      </w:r>
      <w:r w:rsidRPr="00CE5004">
        <w:rPr>
          <w:rFonts w:ascii="Calibri" w:hAnsi="Calibri"/>
          <w:sz w:val="22"/>
          <w:szCs w:val="22"/>
        </w:rPr>
        <w:t xml:space="preserve"> z </w:t>
      </w:r>
      <w:r w:rsidRPr="00CE5004">
        <w:rPr>
          <w:rFonts w:ascii="Calibri" w:hAnsi="Calibri"/>
          <w:spacing w:val="-1"/>
          <w:sz w:val="22"/>
          <w:szCs w:val="22"/>
        </w:rPr>
        <w:t xml:space="preserve">obowiązku do kończenia przedmiotu </w:t>
      </w:r>
      <w:r w:rsidRPr="00CE5004">
        <w:rPr>
          <w:rFonts w:ascii="Calibri" w:hAnsi="Calibri"/>
          <w:spacing w:val="-2"/>
          <w:sz w:val="22"/>
          <w:szCs w:val="22"/>
        </w:rPr>
        <w:t>umowy,</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Calibri" w:hAnsi="Calibri"/>
          <w:sz w:val="22"/>
          <w:szCs w:val="22"/>
        </w:rPr>
      </w:pPr>
      <w:r w:rsidRPr="00CE5004">
        <w:rPr>
          <w:rFonts w:ascii="Calibri" w:hAnsi="Calibri"/>
          <w:sz w:val="22"/>
          <w:szCs w:val="22"/>
        </w:rPr>
        <w:t xml:space="preserve">W </w:t>
      </w:r>
      <w:r w:rsidRPr="00CE5004">
        <w:rPr>
          <w:rFonts w:ascii="Calibri" w:hAnsi="Calibri"/>
          <w:spacing w:val="-2"/>
          <w:sz w:val="22"/>
          <w:szCs w:val="22"/>
        </w:rPr>
        <w:t xml:space="preserve">przypadku </w:t>
      </w:r>
      <w:r w:rsidRPr="00CE5004">
        <w:rPr>
          <w:rFonts w:ascii="Calibri" w:hAnsi="Calibri"/>
          <w:spacing w:val="-1"/>
          <w:sz w:val="22"/>
          <w:szCs w:val="22"/>
        </w:rPr>
        <w:t xml:space="preserve">gdy Zamawiający nie dokonuje płatności </w:t>
      </w:r>
      <w:r w:rsidRPr="00CE5004">
        <w:rPr>
          <w:rFonts w:ascii="Calibri" w:hAnsi="Calibri"/>
          <w:sz w:val="22"/>
          <w:szCs w:val="22"/>
        </w:rPr>
        <w:t xml:space="preserve">w </w:t>
      </w:r>
      <w:r w:rsidRPr="00CE5004">
        <w:rPr>
          <w:rFonts w:ascii="Calibri" w:hAnsi="Calibri"/>
          <w:spacing w:val="-1"/>
          <w:sz w:val="22"/>
          <w:szCs w:val="22"/>
        </w:rPr>
        <w:t xml:space="preserve">terminie określonym </w:t>
      </w:r>
      <w:r w:rsidRPr="00CE5004">
        <w:rPr>
          <w:rFonts w:ascii="Calibri" w:hAnsi="Calibri"/>
          <w:sz w:val="22"/>
          <w:szCs w:val="22"/>
        </w:rPr>
        <w:t xml:space="preserve">w § 5 </w:t>
      </w:r>
      <w:r w:rsidRPr="00CE5004">
        <w:rPr>
          <w:rFonts w:ascii="Calibri" w:hAnsi="Calibri"/>
          <w:spacing w:val="-2"/>
          <w:sz w:val="22"/>
          <w:szCs w:val="22"/>
        </w:rPr>
        <w:t xml:space="preserve">umowy, </w:t>
      </w:r>
      <w:r w:rsidRPr="00CE5004">
        <w:rPr>
          <w:rFonts w:ascii="Calibri" w:hAnsi="Calibri"/>
          <w:spacing w:val="-1"/>
          <w:sz w:val="22"/>
          <w:szCs w:val="22"/>
        </w:rPr>
        <w:t xml:space="preserve">Wykonawca uprawniony </w:t>
      </w:r>
      <w:r w:rsidRPr="00CE5004">
        <w:rPr>
          <w:rFonts w:ascii="Calibri" w:hAnsi="Calibri"/>
          <w:sz w:val="22"/>
          <w:szCs w:val="22"/>
        </w:rPr>
        <w:t xml:space="preserve">jest do </w:t>
      </w:r>
      <w:r w:rsidRPr="00CE5004">
        <w:rPr>
          <w:rFonts w:ascii="Calibri" w:hAnsi="Calibri"/>
          <w:spacing w:val="-1"/>
          <w:sz w:val="22"/>
          <w:szCs w:val="22"/>
        </w:rPr>
        <w:t>naliczenia odsetek ustawowych,</w:t>
      </w:r>
    </w:p>
    <w:p w:rsidR="00960C2B" w:rsidRPr="00CE5004" w:rsidRDefault="00960C2B" w:rsidP="00960C2B">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Calibri" w:hAnsi="Calibri"/>
          <w:sz w:val="22"/>
          <w:szCs w:val="22"/>
        </w:rPr>
      </w:pPr>
      <w:r w:rsidRPr="00CE5004">
        <w:rPr>
          <w:rFonts w:ascii="Calibri" w:hAnsi="Calibri"/>
          <w:spacing w:val="-1"/>
          <w:sz w:val="22"/>
          <w:szCs w:val="22"/>
        </w:rPr>
        <w:t xml:space="preserve">Wykonawca </w:t>
      </w:r>
      <w:r w:rsidRPr="00CE5004">
        <w:rPr>
          <w:rFonts w:ascii="Calibri" w:hAnsi="Calibri"/>
          <w:sz w:val="22"/>
          <w:szCs w:val="22"/>
        </w:rPr>
        <w:t xml:space="preserve">nie </w:t>
      </w:r>
      <w:r w:rsidRPr="00CE5004">
        <w:rPr>
          <w:rFonts w:ascii="Calibri" w:hAnsi="Calibri"/>
          <w:spacing w:val="-1"/>
          <w:sz w:val="22"/>
          <w:szCs w:val="22"/>
        </w:rPr>
        <w:t xml:space="preserve">może przenieść prawa </w:t>
      </w:r>
      <w:r w:rsidRPr="00CE5004">
        <w:rPr>
          <w:rFonts w:ascii="Calibri" w:hAnsi="Calibri"/>
          <w:sz w:val="22"/>
          <w:szCs w:val="22"/>
        </w:rPr>
        <w:t xml:space="preserve">do </w:t>
      </w:r>
      <w:r w:rsidRPr="00CE5004">
        <w:rPr>
          <w:rFonts w:ascii="Calibri" w:hAnsi="Calibri"/>
          <w:spacing w:val="-1"/>
          <w:sz w:val="22"/>
          <w:szCs w:val="22"/>
        </w:rPr>
        <w:t xml:space="preserve">wynagrodzenia za wykonanie </w:t>
      </w:r>
      <w:r w:rsidRPr="00CE5004">
        <w:rPr>
          <w:rFonts w:ascii="Calibri" w:hAnsi="Calibri"/>
          <w:spacing w:val="-2"/>
          <w:sz w:val="22"/>
          <w:szCs w:val="22"/>
        </w:rPr>
        <w:t xml:space="preserve">umowy </w:t>
      </w:r>
      <w:r w:rsidRPr="00CE5004">
        <w:rPr>
          <w:rFonts w:ascii="Calibri" w:hAnsi="Calibri"/>
          <w:sz w:val="22"/>
          <w:szCs w:val="22"/>
        </w:rPr>
        <w:t xml:space="preserve">na osobę </w:t>
      </w:r>
      <w:r w:rsidRPr="00CE5004">
        <w:rPr>
          <w:rFonts w:ascii="Calibri" w:hAnsi="Calibri"/>
          <w:spacing w:val="-1"/>
          <w:sz w:val="22"/>
          <w:szCs w:val="22"/>
        </w:rPr>
        <w:t xml:space="preserve">trzecią. Postanowienie </w:t>
      </w:r>
      <w:r w:rsidRPr="00CE5004">
        <w:rPr>
          <w:rFonts w:ascii="Calibri" w:hAnsi="Calibri"/>
          <w:sz w:val="22"/>
          <w:szCs w:val="22"/>
        </w:rPr>
        <w:t xml:space="preserve">to </w:t>
      </w:r>
      <w:r w:rsidRPr="00CE5004">
        <w:rPr>
          <w:rFonts w:ascii="Calibri" w:hAnsi="Calibri"/>
          <w:spacing w:val="-1"/>
          <w:sz w:val="22"/>
          <w:szCs w:val="22"/>
        </w:rPr>
        <w:t xml:space="preserve">nie dotyczy przypadku </w:t>
      </w:r>
      <w:r w:rsidRPr="00CE5004">
        <w:rPr>
          <w:rFonts w:ascii="Calibri" w:hAnsi="Calibri"/>
          <w:sz w:val="22"/>
          <w:szCs w:val="22"/>
        </w:rPr>
        <w:t xml:space="preserve">solidarnej </w:t>
      </w:r>
      <w:r w:rsidRPr="00CE5004">
        <w:rPr>
          <w:rFonts w:ascii="Calibri" w:hAnsi="Calibri"/>
          <w:spacing w:val="-1"/>
          <w:sz w:val="22"/>
          <w:szCs w:val="22"/>
        </w:rPr>
        <w:t xml:space="preserve">odpowiedzialności Zamawiającego wobec podwykonawców określone </w:t>
      </w:r>
      <w:r w:rsidRPr="00CE5004">
        <w:rPr>
          <w:rFonts w:ascii="Calibri" w:hAnsi="Calibri"/>
          <w:sz w:val="22"/>
          <w:szCs w:val="22"/>
        </w:rPr>
        <w:t>w</w:t>
      </w:r>
      <w:r w:rsidRPr="00CE5004">
        <w:rPr>
          <w:rFonts w:ascii="Calibri" w:hAnsi="Calibri"/>
          <w:spacing w:val="-1"/>
          <w:sz w:val="22"/>
          <w:szCs w:val="22"/>
        </w:rPr>
        <w:t xml:space="preserve"> obowiązujących przepisach.</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2.</w:t>
      </w:r>
      <w:r>
        <w:rPr>
          <w:rFonts w:ascii="Calibri" w:hAnsi="Calibri"/>
          <w:bCs/>
          <w:i w:val="0"/>
          <w:sz w:val="22"/>
          <w:szCs w:val="22"/>
        </w:rPr>
        <w:t xml:space="preserve"> </w:t>
      </w:r>
      <w:r w:rsidRPr="00CE5004">
        <w:rPr>
          <w:rFonts w:ascii="Calibri" w:hAnsi="Calibri"/>
          <w:bCs/>
          <w:i w:val="0"/>
          <w:sz w:val="22"/>
          <w:szCs w:val="22"/>
        </w:rPr>
        <w:t>Zamawiający zastrzega sobie możliwość dochodzenia odszkodowania przewyższającego kary umowne wynikające z umowy, za niewykonanie lub nienależyte wykonanie umowy oraz za wyrządzone szkody.</w:t>
      </w:r>
    </w:p>
    <w:p w:rsidR="00960C2B" w:rsidRPr="00CE5004" w:rsidRDefault="00960C2B" w:rsidP="00960C2B">
      <w:pPr>
        <w:pStyle w:val="Tekstpodstawowy22"/>
        <w:ind w:right="-1"/>
        <w:jc w:val="both"/>
        <w:rPr>
          <w:rFonts w:ascii="Calibri" w:hAnsi="Calibri"/>
          <w:bCs/>
          <w:i w:val="0"/>
          <w:sz w:val="22"/>
          <w:szCs w:val="22"/>
        </w:rPr>
      </w:pPr>
      <w:r w:rsidRPr="00CE5004">
        <w:rPr>
          <w:rFonts w:ascii="Calibri" w:hAnsi="Calibri"/>
          <w:bCs/>
          <w:i w:val="0"/>
          <w:sz w:val="22"/>
          <w:szCs w:val="22"/>
        </w:rPr>
        <w:t>3.</w:t>
      </w:r>
      <w:r>
        <w:rPr>
          <w:rFonts w:ascii="Calibri" w:hAnsi="Calibri"/>
          <w:bCs/>
          <w:i w:val="0"/>
          <w:sz w:val="22"/>
          <w:szCs w:val="22"/>
        </w:rPr>
        <w:t xml:space="preserve"> </w:t>
      </w:r>
      <w:r w:rsidRPr="00CE5004">
        <w:rPr>
          <w:rFonts w:ascii="Calibri" w:hAnsi="Calibri"/>
          <w:bCs/>
          <w:i w:val="0"/>
          <w:sz w:val="22"/>
          <w:szCs w:val="22"/>
        </w:rPr>
        <w:t>Wykonawca bez pisemnej zgody Zamawiającego nie może zbywać na rzecz osób trzecich wierzytelności powstałych w wyniku realizacji umowy.</w:t>
      </w:r>
    </w:p>
    <w:p w:rsidR="00960C2B" w:rsidRPr="004F368E" w:rsidRDefault="00960C2B" w:rsidP="00960C2B">
      <w:pPr>
        <w:keepLines/>
        <w:ind w:left="567"/>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960C2B" w:rsidRPr="004F368E" w:rsidRDefault="00960C2B" w:rsidP="00960C2B">
      <w:pPr>
        <w:keepLines/>
        <w:jc w:val="center"/>
        <w:rPr>
          <w:rFonts w:ascii="Calibri" w:hAnsi="Calibri"/>
        </w:rPr>
      </w:pPr>
      <w:r w:rsidRPr="004F368E">
        <w:rPr>
          <w:rFonts w:ascii="Calibri" w:hAnsi="Calibri"/>
        </w:rPr>
        <w:t>GWARANCJA JAKOŚCI</w:t>
      </w:r>
      <w:bookmarkEnd w:id="15"/>
    </w:p>
    <w:p w:rsidR="00960C2B" w:rsidRPr="00D753D6" w:rsidRDefault="00960C2B" w:rsidP="00960C2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Pr>
          <w:rFonts w:ascii="Calibri" w:hAnsi="Calibri"/>
          <w:sz w:val="22"/>
          <w:szCs w:val="22"/>
        </w:rPr>
        <w:t xml:space="preserve"> miesiące (min. 60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960C2B" w:rsidRPr="004F368E" w:rsidRDefault="00960C2B" w:rsidP="00960C2B">
      <w:pPr>
        <w:keepLines/>
        <w:numPr>
          <w:ilvl w:val="1"/>
          <w:numId w:val="45"/>
        </w:numPr>
        <w:tabs>
          <w:tab w:val="num" w:pos="426"/>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960C2B" w:rsidRPr="004F368E" w:rsidRDefault="00960C2B" w:rsidP="00960C2B">
      <w:pPr>
        <w:keepLines/>
        <w:ind w:left="360"/>
        <w:rPr>
          <w:rFonts w:ascii="Calibri" w:hAnsi="Calibri"/>
          <w:sz w:val="22"/>
          <w:szCs w:val="22"/>
        </w:rPr>
      </w:pPr>
    </w:p>
    <w:p w:rsidR="00960C2B" w:rsidRPr="00D753D6" w:rsidRDefault="00960C2B" w:rsidP="00960C2B">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960C2B" w:rsidRPr="004F368E" w:rsidRDefault="00960C2B" w:rsidP="00960C2B">
      <w:pPr>
        <w:keepLines/>
        <w:jc w:val="center"/>
        <w:rPr>
          <w:rFonts w:ascii="Calibri" w:hAnsi="Calibri"/>
        </w:rPr>
      </w:pPr>
      <w:r w:rsidRPr="004F368E">
        <w:rPr>
          <w:rFonts w:ascii="Calibri" w:hAnsi="Calibri"/>
        </w:rPr>
        <w:t>WYNAGRODZENIE</w:t>
      </w:r>
      <w:bookmarkEnd w:id="16"/>
    </w:p>
    <w:p w:rsidR="00960C2B" w:rsidRPr="00D753D6" w:rsidRDefault="00960C2B" w:rsidP="00960C2B">
      <w:pPr>
        <w:pStyle w:val="Akapitzlist"/>
        <w:keepLines/>
        <w:numPr>
          <w:ilvl w:val="1"/>
          <w:numId w:val="46"/>
        </w:numPr>
        <w:spacing w:after="0" w:line="240" w:lineRule="auto"/>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t>_________</w:t>
      </w:r>
      <w:r w:rsidRPr="00974B68">
        <w:t>_ zł. brutto</w:t>
      </w:r>
      <w:r w:rsidRPr="00D753D6">
        <w:t xml:space="preserve"> (słownie: ). </w:t>
      </w:r>
    </w:p>
    <w:p w:rsidR="00960C2B" w:rsidRDefault="00960C2B" w:rsidP="00960C2B">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w:t>
      </w:r>
      <w:r>
        <w:rPr>
          <w:rFonts w:ascii="Calibri" w:hAnsi="Calibri"/>
          <w:sz w:val="22"/>
          <w:szCs w:val="22"/>
        </w:rPr>
        <w:t>odbędzie</w:t>
      </w:r>
      <w:r w:rsidRPr="00724356">
        <w:rPr>
          <w:rFonts w:ascii="Calibri" w:hAnsi="Calibri"/>
          <w:sz w:val="22"/>
          <w:szCs w:val="22"/>
        </w:rPr>
        <w:t xml:space="preserve"> </w:t>
      </w:r>
      <w:r w:rsidRPr="0020552A">
        <w:rPr>
          <w:rFonts w:ascii="Calibri" w:hAnsi="Calibri" w:cs="Calibri"/>
          <w:sz w:val="22"/>
          <w:szCs w:val="22"/>
        </w:rPr>
        <w:t xml:space="preserve">się </w:t>
      </w:r>
      <w:r>
        <w:rPr>
          <w:rFonts w:ascii="Calibri" w:hAnsi="Calibri" w:cs="Calibri"/>
          <w:sz w:val="22"/>
          <w:szCs w:val="22"/>
        </w:rPr>
        <w:t xml:space="preserve">jedną fakturą końcową </w:t>
      </w:r>
      <w:r w:rsidRPr="00527C22">
        <w:rPr>
          <w:rFonts w:ascii="Calibri" w:hAnsi="Calibri"/>
          <w:sz w:val="22"/>
          <w:szCs w:val="22"/>
        </w:rPr>
        <w:t>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960C2B" w:rsidRDefault="00960C2B" w:rsidP="00960C2B">
      <w:pPr>
        <w:keepLines/>
        <w:numPr>
          <w:ilvl w:val="1"/>
          <w:numId w:val="46"/>
        </w:numPr>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960C2B" w:rsidRPr="004E588D" w:rsidRDefault="00960C2B" w:rsidP="00960C2B">
      <w:pPr>
        <w:keepLines/>
        <w:numPr>
          <w:ilvl w:val="1"/>
          <w:numId w:val="46"/>
        </w:numPr>
        <w:jc w:val="both"/>
        <w:rPr>
          <w:rFonts w:ascii="Calibri" w:hAnsi="Calibri"/>
          <w:sz w:val="22"/>
          <w:szCs w:val="22"/>
        </w:rPr>
      </w:pPr>
      <w:r w:rsidRPr="004E588D">
        <w:rPr>
          <w:rFonts w:ascii="Calibri" w:hAnsi="Calibri"/>
          <w:sz w:val="22"/>
          <w:szCs w:val="22"/>
        </w:rPr>
        <w:t>Płatność za fakturę VAT będzie dokonana przelewem z konta Zamawiającego na konto Wykonawcy Nr .................................................................. w Banku ………………………………………………</w:t>
      </w:r>
    </w:p>
    <w:p w:rsidR="00960C2B" w:rsidRPr="004F368E" w:rsidRDefault="00960C2B" w:rsidP="00960C2B">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lastRenderedPageBreak/>
        <w:t xml:space="preserve">Wykonawca wystawi fakturę na: </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Gmina Nowosolna</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ul. Rynek Nowosolna 1</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92-703 Łódź</w:t>
      </w:r>
    </w:p>
    <w:p w:rsidR="00960C2B" w:rsidRPr="004F368E" w:rsidRDefault="00960C2B" w:rsidP="00960C2B">
      <w:pPr>
        <w:keepLines/>
        <w:ind w:left="716"/>
        <w:rPr>
          <w:rFonts w:ascii="Calibri" w:hAnsi="Calibri"/>
          <w:b/>
          <w:i/>
          <w:sz w:val="22"/>
          <w:szCs w:val="22"/>
        </w:rPr>
      </w:pPr>
      <w:r w:rsidRPr="004F368E">
        <w:rPr>
          <w:rFonts w:ascii="Calibri" w:hAnsi="Calibri"/>
          <w:b/>
          <w:i/>
          <w:sz w:val="22"/>
          <w:szCs w:val="22"/>
        </w:rPr>
        <w:t>NIP : 728-256-22-72</w:t>
      </w:r>
    </w:p>
    <w:p w:rsidR="00960C2B" w:rsidRPr="004F368E" w:rsidRDefault="00960C2B" w:rsidP="00960C2B">
      <w:pPr>
        <w:keepLines/>
        <w:numPr>
          <w:ilvl w:val="1"/>
          <w:numId w:val="46"/>
        </w:numPr>
        <w:tabs>
          <w:tab w:val="num" w:pos="426"/>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960C2B" w:rsidRPr="004F368E" w:rsidRDefault="00960C2B" w:rsidP="00960C2B">
      <w:pPr>
        <w:keepLines/>
        <w:ind w:left="716"/>
        <w:rPr>
          <w:rFonts w:ascii="Calibri" w:hAnsi="Calibri"/>
          <w:sz w:val="22"/>
          <w:szCs w:val="22"/>
        </w:rPr>
      </w:pPr>
      <w:bookmarkStart w:id="17" w:name="_Toc4489727"/>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9</w:t>
      </w:r>
    </w:p>
    <w:p w:rsidR="00960C2B" w:rsidRPr="004F368E" w:rsidRDefault="00960C2B" w:rsidP="00960C2B">
      <w:pPr>
        <w:keepLines/>
        <w:jc w:val="center"/>
        <w:rPr>
          <w:rFonts w:ascii="Calibri" w:hAnsi="Calibri"/>
        </w:rPr>
      </w:pPr>
      <w:r w:rsidRPr="004F368E">
        <w:rPr>
          <w:rFonts w:ascii="Calibri" w:hAnsi="Calibri"/>
        </w:rPr>
        <w:t>ZMIANY UMOWY</w:t>
      </w:r>
      <w:bookmarkEnd w:id="17"/>
    </w:p>
    <w:p w:rsidR="00960C2B" w:rsidRPr="002F4EE7" w:rsidRDefault="00960C2B" w:rsidP="00960C2B">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960C2B" w:rsidRPr="002F4EE7" w:rsidRDefault="00960C2B" w:rsidP="00960C2B">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960C2B" w:rsidRPr="002F4EE7" w:rsidRDefault="00960C2B" w:rsidP="00960C2B">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960C2B" w:rsidRPr="002F4EE7"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960C2B" w:rsidRDefault="00960C2B" w:rsidP="00960C2B">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960C2B" w:rsidRPr="002F4EE7" w:rsidRDefault="00960C2B" w:rsidP="00960C2B">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960C2B" w:rsidRPr="002F4EE7" w:rsidRDefault="00960C2B" w:rsidP="00960C2B">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960C2B" w:rsidRPr="002F4EE7" w:rsidRDefault="00960C2B" w:rsidP="00960C2B">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960C2B" w:rsidRPr="004F368E" w:rsidRDefault="00960C2B" w:rsidP="00960C2B">
      <w:pPr>
        <w:keepLines/>
        <w:rPr>
          <w:rFonts w:ascii="Calibri" w:hAnsi="Calibri"/>
          <w:sz w:val="22"/>
          <w:szCs w:val="22"/>
        </w:rPr>
      </w:pPr>
    </w:p>
    <w:p w:rsidR="00960C2B" w:rsidRPr="004F368E" w:rsidRDefault="00960C2B" w:rsidP="00960C2B">
      <w:pPr>
        <w:keepLines/>
        <w:suppressAutoHyphens/>
        <w:jc w:val="center"/>
        <w:rPr>
          <w:rFonts w:ascii="Calibri" w:hAnsi="Calibri"/>
          <w:sz w:val="22"/>
          <w:szCs w:val="22"/>
        </w:rPr>
      </w:pPr>
      <w:bookmarkStart w:id="18" w:name="_Toc4489721"/>
      <w:r>
        <w:rPr>
          <w:rFonts w:ascii="Calibri" w:hAnsi="Calibri"/>
          <w:sz w:val="22"/>
          <w:szCs w:val="22"/>
        </w:rPr>
        <w:t>§ 10</w:t>
      </w:r>
    </w:p>
    <w:p w:rsidR="00960C2B" w:rsidRPr="004F368E" w:rsidRDefault="00960C2B" w:rsidP="00960C2B">
      <w:pPr>
        <w:keepLines/>
        <w:jc w:val="center"/>
        <w:rPr>
          <w:rFonts w:ascii="Calibri" w:hAnsi="Calibri"/>
        </w:rPr>
      </w:pPr>
      <w:r w:rsidRPr="004F368E">
        <w:rPr>
          <w:rFonts w:ascii="Calibri" w:hAnsi="Calibri"/>
        </w:rPr>
        <w:t>ODSTĄPIENIE</w:t>
      </w:r>
      <w:bookmarkEnd w:id="18"/>
    </w:p>
    <w:p w:rsidR="00960C2B" w:rsidRPr="004E588D" w:rsidRDefault="00960C2B" w:rsidP="00960C2B">
      <w:pPr>
        <w:pStyle w:val="Akapitzlist"/>
        <w:keepLines/>
        <w:numPr>
          <w:ilvl w:val="1"/>
          <w:numId w:val="47"/>
        </w:numPr>
        <w:suppressAutoHyphens/>
        <w:spacing w:after="0" w:line="240" w:lineRule="auto"/>
        <w:ind w:left="567" w:hanging="567"/>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960C2B" w:rsidRPr="004F368E" w:rsidRDefault="00960C2B" w:rsidP="00960C2B">
      <w:pPr>
        <w:keepLines/>
        <w:numPr>
          <w:ilvl w:val="1"/>
          <w:numId w:val="47"/>
        </w:numPr>
        <w:suppressAutoHyphens/>
        <w:ind w:left="567" w:hanging="567"/>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960C2B" w:rsidRPr="004F368E" w:rsidRDefault="00960C2B" w:rsidP="00960C2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lastRenderedPageBreak/>
        <w:t xml:space="preserve">gdy wykonawca nie realizuje przedmiotu umowy zgodnie z warunkami umowy,  a w szczególności opóźnienie w terminie zakończenia realizacji przedmiotu umowy przekroczy 14 dni, lub w rażący sposób zaniedbuje inne zobowiązania umowy, </w:t>
      </w:r>
    </w:p>
    <w:p w:rsidR="00960C2B" w:rsidRPr="004F368E" w:rsidRDefault="00960C2B" w:rsidP="00960C2B">
      <w:pPr>
        <w:keepLines/>
        <w:numPr>
          <w:ilvl w:val="0"/>
          <w:numId w:val="20"/>
        </w:numPr>
        <w:suppressAutoHyphens/>
        <w:ind w:left="709" w:hanging="425"/>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960C2B" w:rsidRPr="004F368E" w:rsidRDefault="00960C2B" w:rsidP="00960C2B">
      <w:pPr>
        <w:keepLines/>
        <w:numPr>
          <w:ilvl w:val="0"/>
          <w:numId w:val="20"/>
        </w:numPr>
        <w:suppressAutoHyphens/>
        <w:ind w:left="709" w:hanging="425"/>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960C2B" w:rsidRPr="004F368E" w:rsidRDefault="00960C2B" w:rsidP="00960C2B">
      <w:pPr>
        <w:keepLines/>
        <w:ind w:left="567"/>
        <w:jc w:val="both"/>
        <w:rPr>
          <w:rFonts w:ascii="Calibri" w:hAnsi="Calibri"/>
          <w:sz w:val="22"/>
          <w:szCs w:val="22"/>
        </w:rPr>
      </w:pPr>
      <w:r w:rsidRPr="004F368E">
        <w:rPr>
          <w:rFonts w:ascii="Calibri" w:hAnsi="Calibri"/>
          <w:sz w:val="22"/>
          <w:szCs w:val="22"/>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960C2B" w:rsidRPr="004F368E" w:rsidRDefault="00960C2B" w:rsidP="00960C2B">
      <w:pPr>
        <w:keepLines/>
        <w:numPr>
          <w:ilvl w:val="1"/>
          <w:numId w:val="47"/>
        </w:numPr>
        <w:suppressAutoHyphens/>
        <w:ind w:left="567" w:hanging="567"/>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bez uzasadnionej przyczyny odmawia podpisania protoko</w:t>
      </w:r>
      <w:r w:rsidRPr="004F368E">
        <w:rPr>
          <w:rFonts w:ascii="Calibri" w:hAnsi="Calibri"/>
          <w:sz w:val="22"/>
          <w:szCs w:val="22"/>
        </w:rPr>
        <w:t xml:space="preserve">łu odbioru, </w:t>
      </w:r>
    </w:p>
    <w:p w:rsidR="00960C2B" w:rsidRPr="004F368E" w:rsidRDefault="00960C2B" w:rsidP="00960C2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960C2B" w:rsidRPr="004F368E" w:rsidRDefault="00960C2B" w:rsidP="00960C2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960C2B" w:rsidRPr="004F368E" w:rsidRDefault="00960C2B" w:rsidP="00960C2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960C2B" w:rsidRPr="004F368E" w:rsidRDefault="00960C2B" w:rsidP="00960C2B">
      <w:pPr>
        <w:keepLines/>
        <w:numPr>
          <w:ilvl w:val="1"/>
          <w:numId w:val="22"/>
        </w:numPr>
        <w:tabs>
          <w:tab w:val="clear" w:pos="716"/>
          <w:tab w:val="num" w:pos="851"/>
        </w:tabs>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960C2B" w:rsidRPr="004F368E" w:rsidRDefault="00960C2B" w:rsidP="00960C2B">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960C2B" w:rsidRDefault="00960C2B" w:rsidP="00960C2B">
      <w:pPr>
        <w:keepLines/>
        <w:suppressAutoHyphens/>
        <w:rPr>
          <w:rFonts w:ascii="Calibri" w:hAnsi="Calibri"/>
          <w:sz w:val="22"/>
          <w:szCs w:val="22"/>
        </w:rPr>
      </w:pPr>
      <w:bookmarkStart w:id="20" w:name="_Toc4489735"/>
    </w:p>
    <w:p w:rsidR="00960C2B" w:rsidRPr="00D753D6" w:rsidRDefault="00960C2B" w:rsidP="00960C2B">
      <w:pPr>
        <w:keepLines/>
        <w:suppressAutoHyphens/>
        <w:jc w:val="center"/>
        <w:rPr>
          <w:rFonts w:ascii="Calibri" w:hAnsi="Calibri"/>
          <w:b/>
          <w:sz w:val="22"/>
          <w:szCs w:val="22"/>
        </w:rPr>
      </w:pPr>
      <w:r w:rsidRPr="00D753D6">
        <w:rPr>
          <w:rFonts w:ascii="Calibri" w:hAnsi="Calibri"/>
          <w:b/>
          <w:sz w:val="22"/>
          <w:szCs w:val="22"/>
        </w:rPr>
        <w:t>§ 11</w:t>
      </w:r>
    </w:p>
    <w:p w:rsidR="00960C2B" w:rsidRPr="00FD576D" w:rsidRDefault="00960C2B" w:rsidP="00960C2B">
      <w:pPr>
        <w:keepLines/>
        <w:tabs>
          <w:tab w:val="left" w:pos="567"/>
        </w:tabs>
        <w:ind w:left="567" w:hanging="567"/>
        <w:jc w:val="center"/>
        <w:rPr>
          <w:rFonts w:ascii="Calibri" w:hAnsi="Calibri"/>
        </w:rPr>
      </w:pPr>
      <w:r w:rsidRPr="00FD576D">
        <w:rPr>
          <w:rFonts w:ascii="Calibri" w:hAnsi="Calibri"/>
        </w:rPr>
        <w:t>ROZSTRZYGANIE SPORÓW</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D753D6">
        <w:lastRenderedPageBreak/>
        <w:t>W razie sporu na tle wykonania niniejszej Umowy o wykonanie robót w sprawie zamówienia publicznego Wykonawca jest zobowiązany przede wszystkim do wyczerpania drogi postępowania reklamacyjnego.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960C2B"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960C2B" w:rsidRPr="00E470BC" w:rsidRDefault="00960C2B" w:rsidP="00960C2B">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960C2B" w:rsidRPr="004F368E" w:rsidRDefault="00960C2B" w:rsidP="00960C2B">
      <w:pPr>
        <w:keepLines/>
        <w:tabs>
          <w:tab w:val="left" w:pos="567"/>
        </w:tabs>
        <w:ind w:left="567" w:hanging="567"/>
        <w:rPr>
          <w:rFonts w:ascii="Calibri" w:hAnsi="Calibri"/>
          <w:sz w:val="22"/>
          <w:szCs w:val="22"/>
        </w:rPr>
      </w:pPr>
    </w:p>
    <w:p w:rsidR="00960C2B" w:rsidRPr="00E470BC" w:rsidRDefault="00960C2B" w:rsidP="00960C2B">
      <w:pPr>
        <w:keepLines/>
        <w:tabs>
          <w:tab w:val="left" w:pos="0"/>
        </w:tabs>
        <w:suppressAutoHyphens/>
        <w:jc w:val="center"/>
        <w:rPr>
          <w:rFonts w:ascii="Calibri" w:hAnsi="Calibri"/>
          <w:b/>
          <w:sz w:val="22"/>
          <w:szCs w:val="22"/>
        </w:rPr>
      </w:pPr>
      <w:r>
        <w:rPr>
          <w:rFonts w:ascii="Calibri" w:hAnsi="Calibri"/>
          <w:sz w:val="22"/>
          <w:szCs w:val="22"/>
        </w:rPr>
        <w:t>§ 12</w:t>
      </w:r>
    </w:p>
    <w:p w:rsidR="00960C2B" w:rsidRPr="004F368E" w:rsidRDefault="00960C2B" w:rsidP="00960C2B">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960C2B" w:rsidRPr="00E470BC" w:rsidRDefault="00960C2B" w:rsidP="00960C2B">
      <w:pPr>
        <w:pStyle w:val="Akapitzlist"/>
        <w:keepLines/>
        <w:numPr>
          <w:ilvl w:val="1"/>
          <w:numId w:val="49"/>
        </w:numPr>
        <w:tabs>
          <w:tab w:val="left" w:pos="567"/>
        </w:tabs>
        <w:suppressAutoHyphens/>
        <w:spacing w:after="0" w:line="240" w:lineRule="auto"/>
        <w:ind w:left="567" w:hanging="567"/>
        <w:jc w:val="both"/>
      </w:pPr>
      <w:r w:rsidRPr="00E470BC">
        <w:t>W sprawach nie uregulowanych niniejszą umową mają zastosowanie przepisy:</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p>
    <w:p w:rsidR="00960C2B"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p>
    <w:p w:rsidR="00960C2B" w:rsidRPr="004F368E" w:rsidRDefault="00960C2B" w:rsidP="00960C2B">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Pr>
          <w:rFonts w:ascii="Calibri" w:hAnsi="Calibri"/>
          <w:sz w:val="22"/>
          <w:szCs w:val="22"/>
        </w:rPr>
        <w:t>. Kodeks Cywilny.</w:t>
      </w:r>
    </w:p>
    <w:p w:rsidR="00960C2B" w:rsidRPr="004F368E" w:rsidRDefault="00960C2B" w:rsidP="00960C2B">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356"/>
        <w:rPr>
          <w:rFonts w:ascii="Calibri" w:hAnsi="Calibri"/>
          <w:sz w:val="22"/>
          <w:szCs w:val="22"/>
        </w:rPr>
      </w:pPr>
    </w:p>
    <w:p w:rsidR="00960C2B" w:rsidRPr="004F368E" w:rsidRDefault="00960C2B" w:rsidP="00960C2B">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960C2B" w:rsidRPr="004F368E" w:rsidRDefault="00960C2B" w:rsidP="00960C2B">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960C2B" w:rsidRPr="004F368E" w:rsidRDefault="00960C2B" w:rsidP="00960C2B">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960C2B" w:rsidRPr="004F368E" w:rsidRDefault="00960C2B" w:rsidP="00960C2B">
      <w:pPr>
        <w:keepLines/>
        <w:tabs>
          <w:tab w:val="center" w:pos="4395"/>
        </w:tabs>
        <w:ind w:left="284"/>
        <w:rPr>
          <w:rFonts w:ascii="Calibri" w:hAnsi="Calibri"/>
          <w:i/>
          <w:sz w:val="22"/>
          <w:szCs w:val="22"/>
        </w:rPr>
      </w:pPr>
      <w:r w:rsidRPr="004F368E">
        <w:rPr>
          <w:rFonts w:ascii="Calibri" w:hAnsi="Calibri"/>
          <w:i/>
          <w:sz w:val="22"/>
          <w:szCs w:val="22"/>
        </w:rPr>
        <w:tab/>
      </w:r>
    </w:p>
    <w:p w:rsidR="00960C2B" w:rsidRPr="004F368E" w:rsidRDefault="00960C2B" w:rsidP="00960C2B">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Pr="00FC5868" w:rsidRDefault="00960C2B" w:rsidP="00960C2B">
      <w:pPr>
        <w:pStyle w:val="Nagwek9"/>
        <w:tabs>
          <w:tab w:val="left" w:pos="0"/>
        </w:tabs>
        <w:spacing w:before="0" w:after="0" w:line="360" w:lineRule="auto"/>
        <w:jc w:val="right"/>
        <w:rPr>
          <w:rFonts w:ascii="Arial Narrow" w:hAnsi="Arial Narrow"/>
          <w:sz w:val="20"/>
          <w:szCs w:val="20"/>
        </w:rPr>
      </w:pPr>
    </w:p>
    <w:p w:rsidR="00960C2B" w:rsidRDefault="00960C2B" w:rsidP="00960C2B">
      <w:pPr>
        <w:pStyle w:val="Nagwek9"/>
        <w:spacing w:before="0" w:after="0" w:line="360" w:lineRule="auto"/>
        <w:jc w:val="right"/>
        <w:rPr>
          <w:sz w:val="20"/>
          <w:szCs w:val="20"/>
        </w:rPr>
      </w:pPr>
    </w:p>
    <w:p w:rsidR="00960C2B" w:rsidRDefault="00960C2B" w:rsidP="00960C2B">
      <w:pPr>
        <w:ind w:right="4740"/>
        <w:jc w:val="center"/>
        <w:rPr>
          <w:sz w:val="22"/>
        </w:rPr>
        <w:sectPr w:rsidR="00960C2B" w:rsidSect="005736D3">
          <w:headerReference w:type="default" r:id="rId15"/>
          <w:headerReference w:type="first" r:id="rId16"/>
          <w:footnotePr>
            <w:pos w:val="beneathText"/>
          </w:footnotePr>
          <w:pgSz w:w="11905" w:h="16837" w:code="9"/>
          <w:pgMar w:top="903" w:right="1418" w:bottom="1135" w:left="1418" w:header="426" w:footer="709" w:gutter="0"/>
          <w:pgNumType w:start="1"/>
          <w:cols w:space="708"/>
          <w:titlePg/>
          <w:docGrid w:linePitch="360"/>
        </w:sectPr>
      </w:pPr>
    </w:p>
    <w:p w:rsidR="00960C2B" w:rsidRPr="005927FF" w:rsidRDefault="00960C2B" w:rsidP="00960C2B">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960C2B" w:rsidRPr="005927FF" w:rsidRDefault="00960C2B" w:rsidP="00960C2B">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960C2B" w:rsidRDefault="00960C2B" w:rsidP="00960C2B">
      <w:pPr>
        <w:jc w:val="right"/>
        <w:rPr>
          <w:rFonts w:ascii="Arial" w:hAnsi="Arial"/>
          <w:b/>
          <w:bCs/>
          <w:i/>
          <w:iCs/>
          <w:sz w:val="14"/>
          <w:szCs w:val="16"/>
        </w:rPr>
      </w:pPr>
    </w:p>
    <w:p w:rsidR="00960C2B" w:rsidRPr="005927FF" w:rsidRDefault="00960C2B" w:rsidP="00960C2B">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960C2B" w:rsidRDefault="00960C2B" w:rsidP="00960C2B">
      <w:pPr>
        <w:jc w:val="center"/>
        <w:rPr>
          <w:rFonts w:ascii="Calibri" w:hAnsi="Calibri"/>
          <w:b/>
          <w:bCs/>
          <w:sz w:val="28"/>
          <w:szCs w:val="30"/>
        </w:rPr>
      </w:pPr>
    </w:p>
    <w:p w:rsidR="00960C2B" w:rsidRPr="005927FF" w:rsidRDefault="00960C2B" w:rsidP="00960C2B">
      <w:pPr>
        <w:jc w:val="center"/>
        <w:rPr>
          <w:rFonts w:ascii="Calibri" w:hAnsi="Calibri"/>
          <w:b/>
          <w:bCs/>
          <w:sz w:val="28"/>
          <w:szCs w:val="30"/>
        </w:rPr>
      </w:pPr>
      <w:r>
        <w:rPr>
          <w:rFonts w:ascii="Calibri" w:hAnsi="Calibri"/>
          <w:b/>
          <w:bCs/>
          <w:sz w:val="28"/>
          <w:szCs w:val="30"/>
        </w:rPr>
        <w:t>KARTA GWARANCYJNA</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r w:rsidRPr="005927FF">
        <w:rPr>
          <w:rFonts w:ascii="Calibri" w:hAnsi="Calibri"/>
          <w:sz w:val="20"/>
          <w:szCs w:val="22"/>
        </w:rPr>
        <w:t>Stosownie do ustaleń  § 6 umowy z dnia .................. Nr …………….. przedmiotem której jest: …........................................................................................................................................</w:t>
      </w:r>
    </w:p>
    <w:p w:rsidR="00960C2B" w:rsidRPr="005927FF" w:rsidRDefault="00960C2B" w:rsidP="00960C2B">
      <w:pPr>
        <w:jc w:val="center"/>
        <w:rPr>
          <w:rFonts w:ascii="Calibri" w:hAnsi="Calibri"/>
          <w:sz w:val="20"/>
          <w:szCs w:val="22"/>
          <w:vertAlign w:val="superscript"/>
        </w:rPr>
      </w:pPr>
      <w:r w:rsidRPr="005927FF">
        <w:rPr>
          <w:rFonts w:ascii="Calibri" w:hAnsi="Calibri"/>
          <w:sz w:val="20"/>
          <w:szCs w:val="22"/>
          <w:vertAlign w:val="superscript"/>
        </w:rPr>
        <w:t>(nazwa inwestycji)</w:t>
      </w:r>
    </w:p>
    <w:p w:rsidR="00960C2B" w:rsidRPr="005927FF" w:rsidRDefault="00960C2B" w:rsidP="00960C2B">
      <w:pPr>
        <w:jc w:val="both"/>
        <w:rPr>
          <w:rFonts w:ascii="Calibri" w:hAnsi="Calibri"/>
          <w:sz w:val="20"/>
          <w:szCs w:val="22"/>
        </w:rPr>
      </w:pPr>
      <w:r w:rsidRPr="005927FF">
        <w:rPr>
          <w:rFonts w:ascii="Calibri" w:hAnsi="Calibri"/>
          <w:sz w:val="20"/>
          <w:szCs w:val="22"/>
        </w:rPr>
        <w:t xml:space="preserve">Gwarant ……………………………………………………………………………… </w:t>
      </w:r>
    </w:p>
    <w:p w:rsidR="00960C2B" w:rsidRPr="005927FF" w:rsidRDefault="00960C2B" w:rsidP="00960C2B">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960C2B" w:rsidRPr="005927FF" w:rsidRDefault="00960C2B" w:rsidP="00960C2B">
      <w:pPr>
        <w:rPr>
          <w:rFonts w:ascii="Calibri" w:hAnsi="Calibri"/>
          <w:sz w:val="20"/>
          <w:szCs w:val="22"/>
        </w:rPr>
      </w:pP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Okres gwarancji licz</w:t>
      </w:r>
      <w:r>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Fakt usunięcia wad zostanie potwierdzon</w:t>
      </w:r>
      <w:r>
        <w:rPr>
          <w:rFonts w:ascii="Calibri" w:hAnsi="Calibri"/>
          <w:sz w:val="20"/>
          <w:szCs w:val="22"/>
        </w:rPr>
        <w:t>y w spisanym obustronnie protoko</w:t>
      </w:r>
      <w:r w:rsidRPr="005927FF">
        <w:rPr>
          <w:rFonts w:ascii="Calibri" w:hAnsi="Calibri"/>
          <w:sz w:val="20"/>
          <w:szCs w:val="22"/>
        </w:rPr>
        <w:t xml:space="preserve">le.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960C2B" w:rsidRPr="005927FF" w:rsidRDefault="00960C2B" w:rsidP="00960C2B">
      <w:pPr>
        <w:widowControl w:val="0"/>
        <w:numPr>
          <w:ilvl w:val="0"/>
          <w:numId w:val="3"/>
        </w:numPr>
        <w:suppressAutoHyphens/>
        <w:spacing w:before="57" w:after="57"/>
        <w:ind w:left="0" w:firstLine="0"/>
        <w:jc w:val="center"/>
        <w:rPr>
          <w:rFonts w:ascii="Calibri" w:hAnsi="Calibri"/>
          <w:b/>
          <w:bCs/>
          <w:sz w:val="20"/>
          <w:szCs w:val="22"/>
        </w:rPr>
      </w:pPr>
    </w:p>
    <w:p w:rsidR="00960C2B" w:rsidRPr="005927FF" w:rsidRDefault="00960C2B" w:rsidP="00960C2B">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960C2B" w:rsidRPr="005927FF" w:rsidRDefault="00960C2B" w:rsidP="00960C2B">
      <w:pPr>
        <w:jc w:val="both"/>
        <w:rPr>
          <w:rFonts w:ascii="Calibri" w:hAnsi="Calibri"/>
          <w:sz w:val="20"/>
          <w:szCs w:val="22"/>
        </w:rPr>
      </w:pPr>
    </w:p>
    <w:p w:rsidR="00960C2B" w:rsidRPr="005927FF" w:rsidRDefault="00960C2B" w:rsidP="00960C2B">
      <w:pPr>
        <w:jc w:val="both"/>
        <w:rPr>
          <w:rFonts w:ascii="Calibri" w:hAnsi="Calibri"/>
          <w:sz w:val="20"/>
          <w:szCs w:val="22"/>
        </w:rPr>
      </w:pPr>
    </w:p>
    <w:p w:rsidR="00960C2B" w:rsidRPr="005927FF" w:rsidRDefault="00960C2B" w:rsidP="00960C2B">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960C2B" w:rsidRPr="005927FF" w:rsidRDefault="00960C2B" w:rsidP="00960C2B">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960C2B" w:rsidRDefault="00960C2B" w:rsidP="00960C2B">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960C2B" w:rsidRPr="00E508A2" w:rsidRDefault="00960C2B" w:rsidP="00960C2B"/>
    <w:p w:rsidR="005736D3" w:rsidRPr="00E508A2" w:rsidRDefault="005736D3" w:rsidP="00E508A2"/>
    <w:sectPr w:rsidR="005736D3" w:rsidRPr="00E508A2" w:rsidSect="00E508A2">
      <w:headerReference w:type="default" r:id="rId17"/>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848" w:rsidRDefault="00F81848">
      <w:r>
        <w:separator/>
      </w:r>
    </w:p>
  </w:endnote>
  <w:endnote w:type="continuationSeparator" w:id="0">
    <w:p w:rsidR="00F81848" w:rsidRDefault="00F8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0710" w:rsidRDefault="003F0710"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64544B" w:rsidRDefault="003F0710"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635964">
      <w:rPr>
        <w:rStyle w:val="Numerstrony"/>
        <w:rFonts w:ascii="Arial Narrow" w:hAnsi="Arial Narrow"/>
        <w:noProof/>
      </w:rPr>
      <w:t>2</w:t>
    </w:r>
    <w:r w:rsidRPr="0064544B">
      <w:rPr>
        <w:rStyle w:val="Numerstrony"/>
        <w:rFonts w:ascii="Arial Narrow" w:hAnsi="Arial Narrow"/>
      </w:rPr>
      <w:fldChar w:fldCharType="end"/>
    </w:r>
  </w:p>
  <w:p w:rsidR="003F0710" w:rsidRDefault="003F0710">
    <w:pPr>
      <w:pStyle w:val="Stopka"/>
      <w:ind w:right="360"/>
    </w:pPr>
    <w:r>
      <w:rPr>
        <w:noProof/>
      </w:rPr>
      <mc:AlternateContent>
        <mc:Choice Requires="wps">
          <w:drawing>
            <wp:anchor distT="0" distB="0" distL="0" distR="0" simplePos="0" relativeHeight="251662336" behindDoc="0" locked="0" layoutInCell="1" allowOverlap="1">
              <wp:simplePos x="0" y="0"/>
              <wp:positionH relativeFrom="page">
                <wp:posOffset>900430</wp:posOffset>
              </wp:positionH>
              <wp:positionV relativeFrom="paragraph">
                <wp:posOffset>635</wp:posOffset>
              </wp:positionV>
              <wp:extent cx="242570" cy="174625"/>
              <wp:effectExtent l="5080" t="635" r="0" b="5715"/>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9pt;margin-top:.05pt;width:19.1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3F0710" w:rsidRDefault="003F0710">
                    <w:pPr>
                      <w:pStyle w:val="Stopka"/>
                      <w:ind w:right="360"/>
                    </w:pPr>
                  </w:p>
                </w:txbxContent>
              </v:textbox>
              <w10:wrap type="square" side="largest" anchorx="page"/>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6262370</wp:posOffset>
              </wp:positionH>
              <wp:positionV relativeFrom="paragraph">
                <wp:posOffset>635</wp:posOffset>
              </wp:positionV>
              <wp:extent cx="242570" cy="174625"/>
              <wp:effectExtent l="4445" t="635" r="635" b="5715"/>
              <wp:wrapSquare wrapText="larges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710" w:rsidRDefault="003F0710">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3.1pt;margin-top:.05pt;width:19.1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3F0710" w:rsidRDefault="003F0710">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Default="003F071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848" w:rsidRDefault="00F81848">
      <w:r>
        <w:separator/>
      </w:r>
    </w:p>
  </w:footnote>
  <w:footnote w:type="continuationSeparator" w:id="0">
    <w:p w:rsidR="00F81848" w:rsidRDefault="00F8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BCD" w:rsidRPr="00635964" w:rsidRDefault="002F6BCD" w:rsidP="002F6BCD">
    <w:pPr>
      <w:pStyle w:val="Nagwek"/>
      <w:jc w:val="center"/>
      <w:rPr>
        <w:rFonts w:asciiTheme="minorHAnsi" w:hAnsiTheme="minorHAnsi"/>
        <w:b/>
        <w:sz w:val="22"/>
        <w:szCs w:val="22"/>
      </w:rPr>
    </w:pPr>
    <w:r w:rsidRPr="00635964">
      <w:rPr>
        <w:rFonts w:asciiTheme="minorHAnsi" w:hAnsiTheme="minorHAnsi"/>
        <w:b/>
        <w:sz w:val="22"/>
        <w:szCs w:val="22"/>
      </w:rPr>
      <w:t>S</w:t>
    </w:r>
    <w:r w:rsidR="00635964" w:rsidRPr="00635964">
      <w:rPr>
        <w:rFonts w:asciiTheme="minorHAnsi" w:hAnsiTheme="minorHAnsi"/>
        <w:b/>
        <w:sz w:val="22"/>
        <w:szCs w:val="22"/>
      </w:rPr>
      <w:t>IWZ po modyfikacji z dnia 28</w:t>
    </w:r>
    <w:r w:rsidRPr="00635964">
      <w:rPr>
        <w:rFonts w:asciiTheme="minorHAnsi" w:hAnsiTheme="minorHAnsi"/>
        <w:b/>
        <w:sz w:val="22"/>
        <w:szCs w:val="22"/>
      </w:rPr>
      <w:t>.07.2015r.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F69CA" w:rsidRDefault="003F0710" w:rsidP="007F69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36AFC" w:rsidRDefault="003F0710" w:rsidP="00936AF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9E779F" w:rsidRDefault="003F0710" w:rsidP="009E779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10" w:rsidRPr="0071038D" w:rsidRDefault="003F0710" w:rsidP="00E508A2">
    <w:pPr>
      <w:ind w:left="-1276"/>
      <w:rPr>
        <w:sz w:val="2"/>
      </w:rPr>
    </w:pPr>
  </w:p>
  <w:p w:rsidR="003F0710" w:rsidRPr="00504C17" w:rsidRDefault="003F0710"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FA564CC"/>
    <w:multiLevelType w:val="hybridMultilevel"/>
    <w:tmpl w:val="9F5E68C8"/>
    <w:lvl w:ilvl="0" w:tplc="512C7114">
      <w:start w:val="1"/>
      <w:numFmt w:val="decimal"/>
      <w:lvlText w:val="%1."/>
      <w:lvlJc w:val="left"/>
      <w:pPr>
        <w:ind w:left="1416" w:hanging="696"/>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4">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9">
    <w:nsid w:val="29380E82"/>
    <w:multiLevelType w:val="hybridMultilevel"/>
    <w:tmpl w:val="44920030"/>
    <w:lvl w:ilvl="0" w:tplc="1090BEDE">
      <w:start w:val="4"/>
      <w:numFmt w:val="decimal"/>
      <w:lvlText w:val="%1."/>
      <w:lvlJc w:val="left"/>
      <w:pPr>
        <w:ind w:left="540" w:hanging="428"/>
      </w:pPr>
      <w:rPr>
        <w:rFonts w:ascii="Times" w:eastAsia="Times" w:hAnsi="Times" w:hint="default"/>
        <w:b/>
        <w:bCs/>
        <w:sz w:val="22"/>
        <w:szCs w:val="22"/>
      </w:rPr>
    </w:lvl>
    <w:lvl w:ilvl="1" w:tplc="9CF044F2">
      <w:start w:val="1"/>
      <w:numFmt w:val="decimal"/>
      <w:lvlText w:val="%2)"/>
      <w:lvlJc w:val="left"/>
      <w:pPr>
        <w:ind w:left="821" w:hanging="284"/>
      </w:pPr>
      <w:rPr>
        <w:rFonts w:ascii="Arial Narrow" w:eastAsia="Times New Roman" w:hAnsi="Arial Narrow" w:cs="Times New Roman"/>
        <w:sz w:val="20"/>
        <w:szCs w:val="22"/>
      </w:rPr>
    </w:lvl>
    <w:lvl w:ilvl="2" w:tplc="DA78AE18">
      <w:start w:val="1"/>
      <w:numFmt w:val="lowerLetter"/>
      <w:lvlText w:val="%3)"/>
      <w:lvlJc w:val="left"/>
      <w:pPr>
        <w:ind w:left="1116" w:hanging="358"/>
      </w:pPr>
      <w:rPr>
        <w:rFonts w:ascii="Arial Narrow" w:eastAsia="Times New Roman" w:hAnsi="Arial Narrow" w:cs="Times New Roman"/>
        <w:sz w:val="20"/>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0">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1">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2FE240DB"/>
    <w:multiLevelType w:val="hybridMultilevel"/>
    <w:tmpl w:val="BE963992"/>
    <w:lvl w:ilvl="0" w:tplc="099A9266">
      <w:start w:val="1"/>
      <w:numFmt w:val="lowerLetter"/>
      <w:lvlText w:val="%1)"/>
      <w:lvlJc w:val="left"/>
      <w:pPr>
        <w:ind w:left="821" w:hanging="425"/>
      </w:pPr>
      <w:rPr>
        <w:rFonts w:ascii="Arial Narrow" w:eastAsia="Times New Roman" w:hAnsi="Arial Narrow" w:cs="Times New Roman"/>
        <w:b w:val="0"/>
        <w:bCs/>
        <w:sz w:val="22"/>
        <w:szCs w:val="22"/>
      </w:rPr>
    </w:lvl>
    <w:lvl w:ilvl="1" w:tplc="4F1695E6">
      <w:start w:val="1"/>
      <w:numFmt w:val="lowerLetter"/>
      <w:lvlText w:val="%2)"/>
      <w:lvlJc w:val="left"/>
      <w:pPr>
        <w:ind w:left="1529" w:hanging="356"/>
      </w:pPr>
      <w:rPr>
        <w:rFonts w:ascii="Arial Narrow" w:eastAsia="Times" w:hAnsi="Arial Narrow" w:hint="default"/>
        <w:i w:val="0"/>
        <w:sz w:val="20"/>
        <w:szCs w:val="20"/>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4">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5">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6">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9">
    <w:nsid w:val="5C0319EE"/>
    <w:multiLevelType w:val="hybridMultilevel"/>
    <w:tmpl w:val="AC20B804"/>
    <w:lvl w:ilvl="0" w:tplc="E808FE96">
      <w:start w:val="1"/>
      <w:numFmt w:val="lowerLetter"/>
      <w:lvlText w:val="%1)"/>
      <w:lvlJc w:val="left"/>
      <w:pPr>
        <w:ind w:left="1145" w:hanging="425"/>
      </w:pPr>
      <w:rPr>
        <w:rFonts w:ascii="Arial Narrow" w:eastAsia="Times New Roman" w:hAnsi="Arial Narrow" w:cs="Times New Roman" w:hint="default"/>
        <w:b w:val="0"/>
        <w:bCs/>
        <w:color w:val="000000" w:themeColor="text1"/>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1">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6AE335C"/>
    <w:multiLevelType w:val="multilevel"/>
    <w:tmpl w:val="DB3044A4"/>
    <w:numStyleLink w:val="Styl2"/>
  </w:abstractNum>
  <w:abstractNum w:abstractNumId="48">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9">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0"/>
  </w:num>
  <w:num w:numId="8">
    <w:abstractNumId w:val="13"/>
  </w:num>
  <w:num w:numId="9">
    <w:abstractNumId w:val="38"/>
  </w:num>
  <w:num w:numId="10">
    <w:abstractNumId w:val="47"/>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5"/>
  </w:num>
  <w:num w:numId="12">
    <w:abstractNumId w:val="47"/>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2"/>
  </w:num>
  <w:num w:numId="14">
    <w:abstractNumId w:val="14"/>
  </w:num>
  <w:num w:numId="15">
    <w:abstractNumId w:val="25"/>
  </w:num>
  <w:num w:numId="16">
    <w:abstractNumId w:val="29"/>
  </w:num>
  <w:num w:numId="17">
    <w:abstractNumId w:val="43"/>
  </w:num>
  <w:num w:numId="18">
    <w:abstractNumId w:val="47"/>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9"/>
  </w:num>
  <w:num w:numId="20">
    <w:abstractNumId w:val="20"/>
  </w:num>
  <w:num w:numId="21">
    <w:abstractNumId w:val="11"/>
  </w:num>
  <w:num w:numId="22">
    <w:abstractNumId w:val="27"/>
  </w:num>
  <w:num w:numId="23">
    <w:abstractNumId w:val="52"/>
  </w:num>
  <w:num w:numId="24">
    <w:abstractNumId w:val="18"/>
  </w:num>
  <w:num w:numId="25">
    <w:abstractNumId w:val="31"/>
  </w:num>
  <w:num w:numId="26">
    <w:abstractNumId w:val="37"/>
  </w:num>
  <w:num w:numId="27">
    <w:abstractNumId w:val="33"/>
  </w:num>
  <w:num w:numId="28">
    <w:abstractNumId w:val="8"/>
  </w:num>
  <w:num w:numId="29">
    <w:abstractNumId w:val="26"/>
  </w:num>
  <w:num w:numId="30">
    <w:abstractNumId w:val="4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8"/>
  </w:num>
  <w:num w:numId="35">
    <w:abstractNumId w:val="17"/>
  </w:num>
  <w:num w:numId="36">
    <w:abstractNumId w:val="51"/>
  </w:num>
  <w:num w:numId="37">
    <w:abstractNumId w:val="16"/>
  </w:num>
  <w:num w:numId="38">
    <w:abstractNumId w:val="19"/>
  </w:num>
  <w:num w:numId="39">
    <w:abstractNumId w:val="23"/>
  </w:num>
  <w:num w:numId="40">
    <w:abstractNumId w:val="24"/>
  </w:num>
  <w:num w:numId="41">
    <w:abstractNumId w:val="1"/>
  </w:num>
  <w:num w:numId="42">
    <w:abstractNumId w:val="0"/>
  </w:num>
  <w:num w:numId="43">
    <w:abstractNumId w:val="32"/>
  </w:num>
  <w:num w:numId="44">
    <w:abstractNumId w:val="45"/>
  </w:num>
  <w:num w:numId="45">
    <w:abstractNumId w:val="50"/>
  </w:num>
  <w:num w:numId="46">
    <w:abstractNumId w:val="35"/>
  </w:num>
  <w:num w:numId="47">
    <w:abstractNumId w:val="41"/>
  </w:num>
  <w:num w:numId="48">
    <w:abstractNumId w:val="34"/>
  </w:num>
  <w:num w:numId="49">
    <w:abstractNumId w:val="28"/>
  </w:num>
  <w:num w:numId="50">
    <w:abstractNumId w:val="36"/>
  </w:num>
  <w:num w:numId="51">
    <w:abstractNumId w:val="44"/>
  </w:num>
  <w:num w:numId="52">
    <w:abstractNumId w:val="39"/>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34324"/>
    <w:rsid w:val="0004782B"/>
    <w:rsid w:val="000502FE"/>
    <w:rsid w:val="00054CA6"/>
    <w:rsid w:val="00071884"/>
    <w:rsid w:val="00075A00"/>
    <w:rsid w:val="00091E2E"/>
    <w:rsid w:val="00092008"/>
    <w:rsid w:val="00094825"/>
    <w:rsid w:val="000A18D9"/>
    <w:rsid w:val="000A54CE"/>
    <w:rsid w:val="000B1CEC"/>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367B"/>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55E9"/>
    <w:rsid w:val="002267FC"/>
    <w:rsid w:val="00241AA3"/>
    <w:rsid w:val="00251B6D"/>
    <w:rsid w:val="00273ACB"/>
    <w:rsid w:val="00275BDE"/>
    <w:rsid w:val="00284DAF"/>
    <w:rsid w:val="00285327"/>
    <w:rsid w:val="00294DFE"/>
    <w:rsid w:val="00296944"/>
    <w:rsid w:val="002A541F"/>
    <w:rsid w:val="002D1BFB"/>
    <w:rsid w:val="002D20AE"/>
    <w:rsid w:val="002D3D4E"/>
    <w:rsid w:val="002E16DD"/>
    <w:rsid w:val="002E3669"/>
    <w:rsid w:val="002E6C01"/>
    <w:rsid w:val="002F6BCD"/>
    <w:rsid w:val="003160CD"/>
    <w:rsid w:val="00320072"/>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0710"/>
    <w:rsid w:val="003F61D0"/>
    <w:rsid w:val="003F6E4E"/>
    <w:rsid w:val="003F7E08"/>
    <w:rsid w:val="00405653"/>
    <w:rsid w:val="00420763"/>
    <w:rsid w:val="00427843"/>
    <w:rsid w:val="004323C3"/>
    <w:rsid w:val="00445B27"/>
    <w:rsid w:val="00446178"/>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5964"/>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E1306"/>
    <w:rsid w:val="006E7877"/>
    <w:rsid w:val="006F77DC"/>
    <w:rsid w:val="0070077F"/>
    <w:rsid w:val="007027A9"/>
    <w:rsid w:val="00704085"/>
    <w:rsid w:val="0070715F"/>
    <w:rsid w:val="0071038D"/>
    <w:rsid w:val="007120A9"/>
    <w:rsid w:val="0071316E"/>
    <w:rsid w:val="00715E91"/>
    <w:rsid w:val="00732BF6"/>
    <w:rsid w:val="007403D5"/>
    <w:rsid w:val="00740987"/>
    <w:rsid w:val="007419FC"/>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207F"/>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7BD8"/>
    <w:rsid w:val="008E3FCF"/>
    <w:rsid w:val="00904120"/>
    <w:rsid w:val="00915346"/>
    <w:rsid w:val="00915BD5"/>
    <w:rsid w:val="009229D3"/>
    <w:rsid w:val="00923742"/>
    <w:rsid w:val="00935588"/>
    <w:rsid w:val="00936AFC"/>
    <w:rsid w:val="00951B22"/>
    <w:rsid w:val="00960C2B"/>
    <w:rsid w:val="009621BB"/>
    <w:rsid w:val="0096222F"/>
    <w:rsid w:val="00962AE7"/>
    <w:rsid w:val="0096549D"/>
    <w:rsid w:val="00973347"/>
    <w:rsid w:val="00974B68"/>
    <w:rsid w:val="0097552F"/>
    <w:rsid w:val="00980B3C"/>
    <w:rsid w:val="0098385D"/>
    <w:rsid w:val="009927C7"/>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D4728"/>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43077"/>
    <w:rsid w:val="00F43489"/>
    <w:rsid w:val="00F4790D"/>
    <w:rsid w:val="00F501EC"/>
    <w:rsid w:val="00F51CA6"/>
    <w:rsid w:val="00F575FA"/>
    <w:rsid w:val="00F60C7A"/>
    <w:rsid w:val="00F807D5"/>
    <w:rsid w:val="00F81848"/>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rsid w:val="00DB5017"/>
    <w:rPr>
      <w:b/>
      <w:sz w:val="28"/>
      <w:lang w:val="pl-PL"/>
    </w:rPr>
  </w:style>
  <w:style w:type="character" w:customStyle="1" w:styleId="Nagwek4Znak">
    <w:name w:val="Nagłówek 4 Znak"/>
    <w:basedOn w:val="Domylnaczcionkaakapitu"/>
    <w:link w:val="Nagwek4"/>
    <w:rsid w:val="00DB5017"/>
    <w:rPr>
      <w:b/>
      <w:sz w:val="24"/>
      <w:lang w:val="pl-PL"/>
    </w:rPr>
  </w:style>
  <w:style w:type="character" w:customStyle="1" w:styleId="Nagwek5Znak">
    <w:name w:val="Nagłówek 5 Znak"/>
    <w:basedOn w:val="Domylnaczcionkaakapitu"/>
    <w:link w:val="Nagwek5"/>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rsid w:val="00DB5017"/>
    <w:rPr>
      <w:b/>
      <w:bCs/>
      <w:sz w:val="24"/>
      <w:lang w:val="pl-PL"/>
    </w:rPr>
  </w:style>
  <w:style w:type="character" w:customStyle="1" w:styleId="Nagwek9Znak">
    <w:name w:val="Nagłówek 9 Znak"/>
    <w:basedOn w:val="Domylnaczcionkaakapitu"/>
    <w:link w:val="Nagwek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uiPriority w:val="1"/>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DD8D93-0B39-4E58-82D4-F5568D5F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13712</Words>
  <Characters>82278</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6</cp:revision>
  <cp:lastPrinted>2014-08-14T11:44:00Z</cp:lastPrinted>
  <dcterms:created xsi:type="dcterms:W3CDTF">2015-07-27T07:08:00Z</dcterms:created>
  <dcterms:modified xsi:type="dcterms:W3CDTF">2015-07-28T04:54:00Z</dcterms:modified>
</cp:coreProperties>
</file>