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217C7" w14:textId="77777777" w:rsidR="00BB424B" w:rsidRPr="003B7A57" w:rsidRDefault="00BB424B" w:rsidP="003B7A57">
      <w:pPr>
        <w:jc w:val="center"/>
        <w:rPr>
          <w:b/>
          <w:bCs/>
        </w:rPr>
      </w:pPr>
      <w:r w:rsidRPr="003B7A57">
        <w:rPr>
          <w:b/>
          <w:bCs/>
        </w:rPr>
        <w:t>INTERNET.GOV.PL</w:t>
      </w:r>
    </w:p>
    <w:p w14:paraId="5356F4D9" w14:textId="77777777" w:rsidR="00BB424B" w:rsidRDefault="00BB424B" w:rsidP="00BB424B">
      <w:r>
        <w:t>Minister Cyfryzacji z dniem 1 stycznia 2023 roku uruchomił portal INTERNET.GOV.PL – usługę, dzięki której każdy może:</w:t>
      </w:r>
    </w:p>
    <w:p w14:paraId="49FC1494" w14:textId="1997FDE9" w:rsidR="00BB424B" w:rsidRDefault="00BB424B" w:rsidP="00BB424B">
      <w:r>
        <w:t>•</w:t>
      </w:r>
      <w:r w:rsidR="003B7A57">
        <w:t xml:space="preserve"> </w:t>
      </w:r>
      <w:r>
        <w:t xml:space="preserve">sprawdzić, czy w wybranej lokalizacji jest dostępny szerokopasmowy </w:t>
      </w:r>
      <w:proofErr w:type="spellStart"/>
      <w:r>
        <w:t>internet</w:t>
      </w:r>
      <w:proofErr w:type="spellEnd"/>
      <w:r>
        <w:t xml:space="preserve"> i jacy operatorzy go oferują;</w:t>
      </w:r>
    </w:p>
    <w:p w14:paraId="66AE533F" w14:textId="1E0D40A5" w:rsidR="00BB424B" w:rsidRDefault="00BB424B" w:rsidP="00BB424B">
      <w:r>
        <w:t>•</w:t>
      </w:r>
      <w:r w:rsidR="003B7A57">
        <w:t xml:space="preserve"> </w:t>
      </w:r>
      <w:r>
        <w:t xml:space="preserve">zgłosić potrzebę dostępu do </w:t>
      </w:r>
      <w:proofErr w:type="spellStart"/>
      <w:r>
        <w:t>internetu</w:t>
      </w:r>
      <w:proofErr w:type="spellEnd"/>
      <w:r>
        <w:t>;</w:t>
      </w:r>
    </w:p>
    <w:p w14:paraId="48BC7DCA" w14:textId="260C393C" w:rsidR="00BB424B" w:rsidRDefault="00BB424B" w:rsidP="00BB424B">
      <w:r>
        <w:t>•</w:t>
      </w:r>
      <w:r w:rsidR="003B7A57">
        <w:t xml:space="preserve"> </w:t>
      </w:r>
      <w:r>
        <w:t xml:space="preserve">zgłosić pustostan, czyli budynek, w którym nie jest potrzebny dostęp do </w:t>
      </w:r>
      <w:proofErr w:type="spellStart"/>
      <w:r>
        <w:t>internetu</w:t>
      </w:r>
      <w:proofErr w:type="spellEnd"/>
      <w:r>
        <w:t>;</w:t>
      </w:r>
    </w:p>
    <w:p w14:paraId="0232896D" w14:textId="1B0E2D83" w:rsidR="00BB424B" w:rsidRDefault="00BB424B" w:rsidP="00BB424B">
      <w:r>
        <w:t>•</w:t>
      </w:r>
      <w:r w:rsidR="003B7A57">
        <w:t xml:space="preserve"> </w:t>
      </w:r>
      <w:r>
        <w:t>dowiedzieć się o planowanych rozbudowach sieci szerokopasmowej.</w:t>
      </w:r>
    </w:p>
    <w:p w14:paraId="67CEC24F" w14:textId="02D684E1" w:rsidR="00BB424B" w:rsidRDefault="00BB424B" w:rsidP="00BB424B">
      <w:r>
        <w:t>Dodatkowo system jest stale aktualizowany – duże podmioty zasilają go danymi raz w tygodniu, przedsiębiorcy z sektora MŚP – raz w miesiącu. Także raz w miesiąc</w:t>
      </w:r>
      <w:r w:rsidR="00396002">
        <w:t>u aktualizowane są informacje o </w:t>
      </w:r>
      <w:r>
        <w:t xml:space="preserve">wszystkich planach inwestycyjnych.  </w:t>
      </w:r>
    </w:p>
    <w:p w14:paraId="020134E3" w14:textId="77777777" w:rsidR="00BB424B" w:rsidRDefault="00BB424B" w:rsidP="00BB424B">
      <w:r>
        <w:t>Pierwsze 8 miesięcy funkcjonowania portalu INTERNET.GOV.PL to:</w:t>
      </w:r>
    </w:p>
    <w:p w14:paraId="035686F7" w14:textId="0D673597" w:rsidR="00BB424B" w:rsidRDefault="00BB424B" w:rsidP="00BB424B">
      <w:r>
        <w:t>•</w:t>
      </w:r>
      <w:r w:rsidR="003B7A57">
        <w:t xml:space="preserve"> </w:t>
      </w:r>
      <w:r>
        <w:t xml:space="preserve">Ponad 7 milionów punktów adresowych w zasięgu dostępu do </w:t>
      </w:r>
      <w:proofErr w:type="spellStart"/>
      <w:r>
        <w:t>internetu</w:t>
      </w:r>
      <w:proofErr w:type="spellEnd"/>
      <w:r>
        <w:t xml:space="preserve"> w całym kraju, w tym ponad 5,5 miliona punktów adresowych w zasięgu </w:t>
      </w:r>
      <w:proofErr w:type="spellStart"/>
      <w:r>
        <w:t>internetu</w:t>
      </w:r>
      <w:proofErr w:type="spellEnd"/>
      <w:r>
        <w:t xml:space="preserve"> światłowodowego;</w:t>
      </w:r>
    </w:p>
    <w:p w14:paraId="29846270" w14:textId="77B63960" w:rsidR="00BB424B" w:rsidRDefault="00BB424B" w:rsidP="00BB424B">
      <w:r>
        <w:t>•</w:t>
      </w:r>
      <w:r w:rsidR="003B7A57">
        <w:t xml:space="preserve"> </w:t>
      </w:r>
      <w:r>
        <w:t>Ponad 260 tysięcy unikalnych użytkowników portalu;</w:t>
      </w:r>
    </w:p>
    <w:p w14:paraId="56C12FB4" w14:textId="12BCBEEE" w:rsidR="00BB424B" w:rsidRDefault="00BB424B" w:rsidP="00BB424B">
      <w:r>
        <w:t>•</w:t>
      </w:r>
      <w:r w:rsidR="003B7A57">
        <w:t xml:space="preserve"> </w:t>
      </w:r>
      <w:r>
        <w:t>Ponad 12 milionów wyświetleń strony internetowej INTERNET.GOV.PL;</w:t>
      </w:r>
    </w:p>
    <w:p w14:paraId="4C4FF2DB" w14:textId="78D42DB2" w:rsidR="00BB424B" w:rsidRDefault="00BB424B" w:rsidP="00BB424B">
      <w:r>
        <w:t>•</w:t>
      </w:r>
      <w:r w:rsidR="003B7A57">
        <w:t xml:space="preserve"> </w:t>
      </w:r>
      <w:r>
        <w:t xml:space="preserve">Ponad 30 tysięcy Obywateli, którzy zgłosili zapotrzebowanie na szybki </w:t>
      </w:r>
      <w:proofErr w:type="spellStart"/>
      <w:r>
        <w:t>internet</w:t>
      </w:r>
      <w:proofErr w:type="spellEnd"/>
      <w:r>
        <w:t xml:space="preserve"> za pośrednictwem systemu. </w:t>
      </w:r>
    </w:p>
    <w:p w14:paraId="32249147" w14:textId="77777777" w:rsidR="00BB424B" w:rsidRDefault="00BB424B" w:rsidP="00BB424B">
      <w:r>
        <w:t xml:space="preserve">INTERNET.GOV.PL jest narzędziem przeznaczonym również dla samorządów. </w:t>
      </w:r>
    </w:p>
    <w:p w14:paraId="3FE622D7" w14:textId="4986D60A" w:rsidR="00BB424B" w:rsidRDefault="00BB424B" w:rsidP="00BB424B">
      <w:r>
        <w:t>Samorząd, w szczególności Gminy, są pierwszym miejscem, w którym mieszkańcy szukają inf</w:t>
      </w:r>
      <w:r w:rsidR="00396002">
        <w:t>ormacji o </w:t>
      </w:r>
      <w:r>
        <w:t>infrastrukturze telekomunikacyjnej i inwestycjach szerokopasmowych. Problem w tym, że jak dotąd Samorządy same tych informacji nie posiadały, a ich zebranie nie było łatwe. Teraz są dostępne nawet bez logowania w INTERNET.GOV.PL</w:t>
      </w:r>
    </w:p>
    <w:p w14:paraId="7AD367F8" w14:textId="77777777" w:rsidR="00BB424B" w:rsidRDefault="00BB424B" w:rsidP="00BB424B">
      <w:r>
        <w:t xml:space="preserve">Samorządy, które założyły konto w systemie mają dostęp do: </w:t>
      </w:r>
    </w:p>
    <w:p w14:paraId="1B489B71" w14:textId="77777777" w:rsidR="00BB424B" w:rsidRDefault="00BB424B" w:rsidP="00BB424B">
      <w:r>
        <w:t xml:space="preserve">- zbiorczej LISTY POPARCIA BUDOWY SIECI SZEROKOPASMOWYCH na terenie samorządu. Jest to lista, która obejmuje wszystkie punkty adresowe bez dostępu do szybkiego </w:t>
      </w:r>
      <w:proofErr w:type="spellStart"/>
      <w:r>
        <w:t>internetu</w:t>
      </w:r>
      <w:proofErr w:type="spellEnd"/>
      <w:r>
        <w:t xml:space="preserve"> (powyżej 100 </w:t>
      </w:r>
      <w:proofErr w:type="spellStart"/>
      <w:r>
        <w:t>Mb</w:t>
      </w:r>
      <w:proofErr w:type="spellEnd"/>
      <w:r>
        <w:t>/s). Takie listy mogą być zarówno drukowane, ale wtedy należy w systemie wprowadzić ręcznie dane uzyskane od mieszkańców, lub w postaci elektronicznej – wtedy wypełnione można załadować jako jeden plik do systemu. Dzięki temu są samorządy są w stanie gromadzić głosy wsparcia rozwoju infrastruktury szerokopasmowej. Działania te pozwolą bardziej efektywnie zachęcać przedsiębiorców telekomunikacyjnych do inwestowania w rozbudowę sieci szerokopasmowych na terenie Państwa jednostek.</w:t>
      </w:r>
    </w:p>
    <w:p w14:paraId="4B800BC0" w14:textId="6FF90989" w:rsidR="00BB424B" w:rsidRDefault="00BB424B" w:rsidP="00BB424B">
      <w:r>
        <w:t xml:space="preserve">- raportu ze STATYSTYKAMI dotyczącymi stanu dostępu do </w:t>
      </w:r>
      <w:proofErr w:type="spellStart"/>
      <w:r>
        <w:t>internetu</w:t>
      </w:r>
      <w:proofErr w:type="spellEnd"/>
      <w:r>
        <w:t xml:space="preserve"> na terenie </w:t>
      </w:r>
      <w:r w:rsidR="003B7A57">
        <w:t>danego</w:t>
      </w:r>
      <w:r>
        <w:t xml:space="preserve"> samorządu, zawierającego listę przedsiębiorców, którzy świadczą usługi dostępu do </w:t>
      </w:r>
      <w:proofErr w:type="spellStart"/>
      <w:r>
        <w:t>internetu</w:t>
      </w:r>
      <w:proofErr w:type="spellEnd"/>
      <w:r>
        <w:t xml:space="preserve"> na danym obszarze.</w:t>
      </w:r>
    </w:p>
    <w:p w14:paraId="2D97A09A" w14:textId="77777777" w:rsidR="00BB424B" w:rsidRDefault="00BB424B" w:rsidP="00BB424B">
      <w:r>
        <w:t>Na INTERNET.GOV.PL. od 1 czerwca 2023 roku zbierane i prezentowane są informacje o planowanych przez przedsiębiorców telekomunikacyjnych inwestycjach finansowanych ze środków własnych.</w:t>
      </w:r>
    </w:p>
    <w:p w14:paraId="0F56BDC7" w14:textId="77777777" w:rsidR="00396002" w:rsidRPr="00396002" w:rsidRDefault="00396002" w:rsidP="00396002">
      <w:r w:rsidRPr="00396002">
        <w:t>[11:47] Łukasiewicz Marcin</w:t>
      </w:r>
    </w:p>
    <w:p w14:paraId="0DBB2CF9" w14:textId="5500DB2C" w:rsidR="00396002" w:rsidRPr="00396002" w:rsidRDefault="00396002" w:rsidP="00396002">
      <w:r>
        <w:lastRenderedPageBreak/>
        <w:t>Za pośrednictwem systemu i</w:t>
      </w:r>
      <w:bookmarkStart w:id="0" w:name="_GoBack"/>
      <w:bookmarkEnd w:id="0"/>
      <w:r w:rsidRPr="00396002">
        <w:t xml:space="preserve">nformujemy także o punktach adresowych, które zostaną objęte szybkim </w:t>
      </w:r>
      <w:proofErr w:type="spellStart"/>
      <w:r w:rsidRPr="00396002">
        <w:t>internetem</w:t>
      </w:r>
      <w:proofErr w:type="spellEnd"/>
      <w:r w:rsidRPr="00396002">
        <w:t xml:space="preserve"> w ramach projektów dofinansowanych ze środków Programu Operacyjnego Polska Cyfrowa, Krajowego Planu Odbudowy albo z Funduszy Europejskich na Rozwój Cyfrowy. Dzięki temu można zapoznać się m.in. z szacowanym kosztem doprowadzenia szybkiego </w:t>
      </w:r>
      <w:proofErr w:type="spellStart"/>
      <w:r w:rsidRPr="00396002">
        <w:t>internetu</w:t>
      </w:r>
      <w:proofErr w:type="spellEnd"/>
      <w:r w:rsidRPr="00396002">
        <w:t xml:space="preserve"> do pojedynczych budynków, który w części będzie współfinansowany ze środków publicznych, a w części przez samych operatorów. </w:t>
      </w:r>
    </w:p>
    <w:p w14:paraId="2CF91235" w14:textId="704E8525" w:rsidR="00BB424B" w:rsidRDefault="00BB424B" w:rsidP="00BB424B">
      <w:r>
        <w:t xml:space="preserve"> </w:t>
      </w:r>
    </w:p>
    <w:p w14:paraId="24BF2C3E" w14:textId="77777777" w:rsidR="00345DD7" w:rsidRDefault="00BB424B" w:rsidP="00BB424B">
      <w:r>
        <w:t xml:space="preserve">Zachęcamy do wejścia na INTERNET.GOV.PL i zapoznania się z jego funkcjonalnościami. </w:t>
      </w:r>
    </w:p>
    <w:sectPr w:rsidR="00345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24B"/>
    <w:rsid w:val="000B0806"/>
    <w:rsid w:val="002C30B5"/>
    <w:rsid w:val="00396002"/>
    <w:rsid w:val="003B7A57"/>
    <w:rsid w:val="0058185E"/>
    <w:rsid w:val="005F15D0"/>
    <w:rsid w:val="007A563E"/>
    <w:rsid w:val="00BB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1192"/>
  <w15:chartTrackingRefBased/>
  <w15:docId w15:val="{B4D2E885-7453-489A-86E8-0DD16CCB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6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Osiński Janusz</dc:creator>
  <cp:keywords/>
  <dc:description/>
  <cp:lastModifiedBy>Czwordon Grzegorz</cp:lastModifiedBy>
  <cp:revision>4</cp:revision>
  <dcterms:created xsi:type="dcterms:W3CDTF">2023-09-11T06:32:00Z</dcterms:created>
  <dcterms:modified xsi:type="dcterms:W3CDTF">2023-09-11T09:48:00Z</dcterms:modified>
</cp:coreProperties>
</file>