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C" w:rsidRDefault="003C575C" w:rsidP="003C575C">
      <w:pPr>
        <w:jc w:val="right"/>
      </w:pPr>
      <w:r>
        <w:t>Łódź, dnia 21 grudnia 2021r.</w:t>
      </w:r>
    </w:p>
    <w:p w:rsidR="00E92BA7" w:rsidRPr="0024794E" w:rsidRDefault="00E92BA7" w:rsidP="00E92BA7">
      <w:pPr>
        <w:widowControl w:val="0"/>
        <w:suppressAutoHyphens/>
        <w:autoSpaceDE w:val="0"/>
        <w:autoSpaceDN w:val="0"/>
        <w:spacing w:after="0" w:line="240" w:lineRule="auto"/>
        <w:ind w:left="567" w:hanging="567"/>
        <w:textAlignment w:val="baseline"/>
        <w:rPr>
          <w:rFonts w:eastAsia="Lucida Sans Unicode" w:cs="Calibri"/>
          <w:b/>
          <w:kern w:val="3"/>
          <w:sz w:val="26"/>
          <w:szCs w:val="26"/>
          <w:lang w:bidi="en-US"/>
        </w:rPr>
      </w:pPr>
      <w:r w:rsidRPr="0024794E">
        <w:rPr>
          <w:rFonts w:eastAsia="Lucida Sans Unicode" w:cs="Calibri"/>
          <w:b/>
          <w:kern w:val="3"/>
          <w:sz w:val="26"/>
          <w:szCs w:val="26"/>
          <w:lang w:bidi="en-US"/>
        </w:rPr>
        <w:t>Gmina Nowosolna</w:t>
      </w:r>
    </w:p>
    <w:p w:rsidR="00E92BA7" w:rsidRPr="0024794E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24794E">
        <w:rPr>
          <w:rFonts w:eastAsia="Andale Sans UI" w:cs="Calibri"/>
          <w:iCs/>
          <w:kern w:val="1"/>
          <w:sz w:val="24"/>
          <w:szCs w:val="24"/>
          <w:lang w:eastAsia="pl-PL"/>
        </w:rPr>
        <w:t>Adres:</w:t>
      </w:r>
      <w:r w:rsidRPr="0024794E">
        <w:rPr>
          <w:rFonts w:eastAsia="Andale Sans UI" w:cs="Calibri"/>
          <w:kern w:val="1"/>
          <w:sz w:val="24"/>
          <w:szCs w:val="24"/>
          <w:lang w:eastAsia="pl-PL"/>
        </w:rPr>
        <w:t xml:space="preserve"> ul. Rynek Nowosolna 1</w:t>
      </w:r>
    </w:p>
    <w:p w:rsidR="00E92BA7" w:rsidRPr="0024794E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24794E">
        <w:rPr>
          <w:rFonts w:eastAsia="Andale Sans UI" w:cs="Calibri"/>
          <w:kern w:val="1"/>
          <w:sz w:val="24"/>
          <w:szCs w:val="24"/>
          <w:lang w:eastAsia="pl-PL"/>
        </w:rPr>
        <w:t>Miejscowość: 92 – 703 Łódź</w:t>
      </w:r>
    </w:p>
    <w:p w:rsidR="00E92BA7" w:rsidRPr="0024794E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24794E">
        <w:rPr>
          <w:rFonts w:eastAsia="Andale Sans UI" w:cs="Calibri"/>
          <w:kern w:val="1"/>
          <w:sz w:val="24"/>
          <w:szCs w:val="24"/>
          <w:lang w:eastAsia="pl-PL"/>
        </w:rPr>
        <w:t xml:space="preserve">NIP: 728-256-22-72 </w:t>
      </w:r>
    </w:p>
    <w:p w:rsidR="00E92BA7" w:rsidRPr="0024794E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24794E">
        <w:rPr>
          <w:rFonts w:eastAsia="Andale Sans UI" w:cs="Calibri"/>
          <w:kern w:val="1"/>
          <w:sz w:val="24"/>
          <w:szCs w:val="24"/>
          <w:lang w:eastAsia="pl-PL"/>
        </w:rPr>
        <w:t>REGON: 472057780</w:t>
      </w:r>
    </w:p>
    <w:p w:rsidR="00E92BA7" w:rsidRPr="00CB59C6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CB59C6">
        <w:rPr>
          <w:rFonts w:eastAsia="Andale Sans UI" w:cs="Calibri"/>
          <w:kern w:val="1"/>
          <w:sz w:val="24"/>
          <w:szCs w:val="24"/>
          <w:lang w:eastAsia="pl-PL"/>
        </w:rPr>
        <w:t>Tel.: +48 42</w:t>
      </w:r>
      <w:r>
        <w:rPr>
          <w:rFonts w:eastAsia="Andale Sans UI" w:cs="Calibri"/>
          <w:kern w:val="1"/>
          <w:sz w:val="24"/>
          <w:szCs w:val="24"/>
          <w:lang w:eastAsia="pl-PL"/>
        </w:rPr>
        <w:t> 616-45-00</w:t>
      </w:r>
    </w:p>
    <w:p w:rsidR="00E92BA7" w:rsidRPr="00CB59C6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iCs/>
          <w:kern w:val="1"/>
          <w:sz w:val="24"/>
          <w:szCs w:val="24"/>
          <w:lang w:eastAsia="pl-PL"/>
        </w:rPr>
      </w:pPr>
      <w:r w:rsidRPr="00CB59C6">
        <w:rPr>
          <w:rFonts w:eastAsia="Andale Sans UI" w:cs="Calibri"/>
          <w:iCs/>
          <w:kern w:val="1"/>
          <w:sz w:val="24"/>
          <w:szCs w:val="24"/>
          <w:lang w:eastAsia="pl-PL"/>
        </w:rPr>
        <w:t xml:space="preserve">Strona internetowa: </w:t>
      </w:r>
      <w:r>
        <w:rPr>
          <w:rFonts w:eastAsia="Andale Sans UI" w:cs="Calibri"/>
          <w:iCs/>
          <w:kern w:val="1"/>
          <w:sz w:val="24"/>
          <w:szCs w:val="24"/>
          <w:lang w:eastAsia="pl-PL"/>
        </w:rPr>
        <w:t xml:space="preserve"> </w:t>
      </w:r>
      <w:hyperlink r:id="rId5" w:history="1">
        <w:r w:rsidRPr="0004052D">
          <w:rPr>
            <w:rStyle w:val="Hipercze"/>
            <w:rFonts w:eastAsia="Andale Sans UI" w:cs="Calibri"/>
            <w:iCs/>
            <w:kern w:val="1"/>
            <w:sz w:val="24"/>
            <w:szCs w:val="24"/>
            <w:lang w:eastAsia="pl-PL"/>
          </w:rPr>
          <w:t>https://www.gminanowosolna.pl/</w:t>
        </w:r>
      </w:hyperlink>
      <w:r>
        <w:rPr>
          <w:rFonts w:eastAsia="Andale Sans UI" w:cs="Calibri"/>
          <w:iCs/>
          <w:kern w:val="1"/>
          <w:sz w:val="24"/>
          <w:szCs w:val="24"/>
          <w:lang w:eastAsia="pl-PL"/>
        </w:rPr>
        <w:t xml:space="preserve"> </w:t>
      </w:r>
    </w:p>
    <w:p w:rsidR="00E92BA7" w:rsidRDefault="00E92BA7" w:rsidP="00E92BA7">
      <w:pPr>
        <w:widowControl w:val="0"/>
        <w:suppressAutoHyphens/>
        <w:spacing w:after="0" w:line="240" w:lineRule="auto"/>
        <w:ind w:left="567" w:hanging="567"/>
        <w:contextualSpacing/>
        <w:rPr>
          <w:rFonts w:eastAsia="Andale Sans UI" w:cs="Calibri"/>
          <w:kern w:val="1"/>
          <w:sz w:val="24"/>
          <w:szCs w:val="24"/>
          <w:lang w:eastAsia="pl-PL"/>
        </w:rPr>
      </w:pPr>
      <w:r w:rsidRPr="006A3CCE">
        <w:rPr>
          <w:rFonts w:eastAsia="Andale Sans UI" w:cs="Calibri"/>
          <w:kern w:val="1"/>
          <w:sz w:val="24"/>
          <w:szCs w:val="24"/>
          <w:lang w:eastAsia="pl-PL"/>
        </w:rPr>
        <w:t xml:space="preserve">E-mail: </w:t>
      </w:r>
      <w:hyperlink r:id="rId6" w:history="1">
        <w:r w:rsidRPr="0004052D">
          <w:rPr>
            <w:rStyle w:val="Hipercze"/>
            <w:rFonts w:eastAsia="Andale Sans UI" w:cs="Calibri"/>
            <w:kern w:val="1"/>
            <w:sz w:val="24"/>
            <w:szCs w:val="24"/>
            <w:lang w:eastAsia="pl-PL"/>
          </w:rPr>
          <w:t>urzad@gminanowosolna.pl</w:t>
        </w:r>
      </w:hyperlink>
    </w:p>
    <w:p w:rsidR="003C575C" w:rsidRDefault="003C575C" w:rsidP="003C575C">
      <w:pPr>
        <w:jc w:val="right"/>
      </w:pPr>
    </w:p>
    <w:p w:rsidR="003C575C" w:rsidRDefault="003C575C" w:rsidP="003C575C">
      <w:pPr>
        <w:pStyle w:val="Tekstpodstawowy"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b/>
          <w:smallCaps/>
          <w:kern w:val="24"/>
          <w:sz w:val="22"/>
          <w:szCs w:val="22"/>
          <w:lang w:val="pl-PL" w:eastAsia="ar-SA"/>
        </w:rPr>
      </w:pPr>
      <w: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val="pl-PL" w:eastAsia="pl-PL" w:bidi="ar-SA"/>
        </w:rPr>
        <w:t>Dotyczy: ZAPYTANIE OFERTOWEGO NA KompleksowĄ obsługĘ bankowĄ budżetu Gminy NOWOSOLNA oraz jej jednostek organizacyjnych w okresie od 01.01.2022r. do 31.12.2022r. (</w:t>
      </w:r>
      <w:r>
        <w:rPr>
          <w:rFonts w:asciiTheme="minorHAnsi" w:eastAsia="Times New Roman" w:hAnsiTheme="minorHAnsi" w:cstheme="minorHAnsi"/>
          <w:b/>
          <w:smallCaps/>
          <w:kern w:val="24"/>
          <w:sz w:val="22"/>
          <w:szCs w:val="22"/>
          <w:lang w:val="pl-PL" w:eastAsia="ar-SA"/>
        </w:rPr>
        <w:t>Znak postępowania: FNVII.271.2.1.2021).</w:t>
      </w:r>
    </w:p>
    <w:p w:rsidR="003C575C" w:rsidRDefault="003C575C" w:rsidP="003C575C">
      <w:pPr>
        <w:jc w:val="both"/>
      </w:pPr>
    </w:p>
    <w:p w:rsidR="003C575C" w:rsidRDefault="003C575C" w:rsidP="003C575C">
      <w:pPr>
        <w:pStyle w:val="Zwykytekst1"/>
        <w:jc w:val="center"/>
        <w:rPr>
          <w:b/>
          <w:szCs w:val="22"/>
        </w:rPr>
      </w:pPr>
      <w:r>
        <w:rPr>
          <w:b/>
          <w:szCs w:val="22"/>
        </w:rPr>
        <w:t>INFORMACJA</w:t>
      </w:r>
    </w:p>
    <w:p w:rsidR="003C575C" w:rsidRDefault="003C575C" w:rsidP="003C575C">
      <w:pPr>
        <w:pStyle w:val="Zwykytekst1"/>
        <w:jc w:val="center"/>
        <w:rPr>
          <w:b/>
          <w:szCs w:val="22"/>
        </w:rPr>
      </w:pPr>
      <w:r>
        <w:rPr>
          <w:b/>
          <w:szCs w:val="22"/>
        </w:rPr>
        <w:t>o wyborze najkorzystniejszej oferty</w:t>
      </w:r>
    </w:p>
    <w:p w:rsidR="003C575C" w:rsidRDefault="003C575C" w:rsidP="003C575C">
      <w:pPr>
        <w:pStyle w:val="Zwykytekst1"/>
        <w:jc w:val="center"/>
        <w:rPr>
          <w:b/>
          <w:szCs w:val="22"/>
        </w:rPr>
      </w:pPr>
    </w:p>
    <w:p w:rsidR="003C575C" w:rsidRDefault="003C575C" w:rsidP="003C575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na podstawie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pkt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VIII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pkt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5) zapytanie ofertowego z dnia 7 grudnia 2021r. z</w:t>
      </w:r>
      <w:proofErr w:type="spellStart"/>
      <w:r>
        <w:rPr>
          <w:rFonts w:ascii="Calibri" w:hAnsi="Calibri" w:cs="Calibri"/>
          <w:sz w:val="22"/>
          <w:szCs w:val="22"/>
        </w:rPr>
        <w:t>amawiający</w:t>
      </w:r>
      <w:proofErr w:type="spellEnd"/>
      <w:r>
        <w:rPr>
          <w:rFonts w:ascii="Calibri" w:hAnsi="Calibri" w:cs="Calibri"/>
          <w:sz w:val="22"/>
          <w:szCs w:val="22"/>
        </w:rPr>
        <w:t xml:space="preserve"> informuje, że jak</w:t>
      </w:r>
      <w:r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</w:rPr>
        <w:t xml:space="preserve"> najkorzystniejszą w niniejszym postępowaniu – przy uwzględnieniu kryteriów oceny – uznał ofertę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:rsidR="003C575C" w:rsidRDefault="003C575C" w:rsidP="003C575C">
      <w:pPr>
        <w:pStyle w:val="Akapitzlist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3C575C" w:rsidRDefault="003C575C" w:rsidP="003C575C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Banku Spółdzielczego w Andrespolu, z siedzibą ul.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Rokicińska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130A, 95-020 Andrespol, która uzyskała 100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pkt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w ogólnej punktacji w tym 80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pkt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w kryterium – kosztu obsługi bankowej i 20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pkt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w kryterium – oprocentowanie środków na rachunkach bieżących i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pl-PL"/>
        </w:rPr>
        <w:t>pomocnicznych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pl-PL"/>
        </w:rPr>
        <w:t>.</w:t>
      </w:r>
    </w:p>
    <w:p w:rsidR="003C575C" w:rsidRDefault="003C575C" w:rsidP="003C575C">
      <w:pPr>
        <w:spacing w:after="0" w:line="240" w:lineRule="auto"/>
        <w:ind w:firstLine="708"/>
        <w:jc w:val="both"/>
        <w:rPr>
          <w:rFonts w:ascii="Calibri" w:hAnsi="Calibri"/>
          <w:b/>
          <w:bCs/>
        </w:rPr>
      </w:pPr>
    </w:p>
    <w:p w:rsidR="003C575C" w:rsidRDefault="003C575C" w:rsidP="003C575C">
      <w:pPr>
        <w:ind w:left="567"/>
        <w:rPr>
          <w:rFonts w:ascii="Calibri" w:hAnsi="Calibri" w:cs="Calibri"/>
        </w:rPr>
      </w:pPr>
    </w:p>
    <w:p w:rsidR="0085367E" w:rsidRDefault="0085367E" w:rsidP="006B7982">
      <w:pPr>
        <w:jc w:val="right"/>
      </w:pPr>
    </w:p>
    <w:p w:rsidR="006B7982" w:rsidRPr="007D020E" w:rsidRDefault="006B7982" w:rsidP="006B7982">
      <w:pPr>
        <w:jc w:val="center"/>
        <w:rPr>
          <w:rFonts w:cstheme="minorHAnsi"/>
        </w:rPr>
      </w:pPr>
      <w:r w:rsidRPr="007D020E">
        <w:rPr>
          <w:rFonts w:cstheme="minorHAnsi"/>
        </w:rPr>
        <w:t xml:space="preserve">                                                                                                                                                     </w:t>
      </w:r>
      <w:r w:rsidR="00273ECE" w:rsidRPr="007D020E">
        <w:rPr>
          <w:rFonts w:cstheme="minorHAnsi"/>
        </w:rPr>
        <w:t xml:space="preserve">     </w:t>
      </w:r>
      <w:r w:rsidRPr="007D020E">
        <w:rPr>
          <w:rFonts w:cstheme="minorHAnsi"/>
        </w:rPr>
        <w:t>Wójt</w:t>
      </w:r>
    </w:p>
    <w:p w:rsidR="006B7982" w:rsidRPr="007D020E" w:rsidRDefault="006B7982" w:rsidP="006B7982">
      <w:pPr>
        <w:jc w:val="right"/>
        <w:rPr>
          <w:rFonts w:cstheme="minorHAnsi"/>
        </w:rPr>
      </w:pPr>
      <w:r w:rsidRPr="007D020E">
        <w:rPr>
          <w:rFonts w:cstheme="minorHAnsi"/>
        </w:rPr>
        <w:t>Piotr Szcześniak</w:t>
      </w:r>
    </w:p>
    <w:sectPr w:rsidR="006B7982" w:rsidRPr="007D020E" w:rsidSect="0085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4172"/>
    <w:multiLevelType w:val="hybridMultilevel"/>
    <w:tmpl w:val="C730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75C"/>
    <w:rsid w:val="00273ECE"/>
    <w:rsid w:val="003C575C"/>
    <w:rsid w:val="006B7982"/>
    <w:rsid w:val="007D020E"/>
    <w:rsid w:val="0085367E"/>
    <w:rsid w:val="00E9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57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575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kapitzlistZnak">
    <w:name w:val="Akapit z listą Znak"/>
    <w:aliases w:val="normalny tekst Znak,1.Nagłówek Znak,Numerowanie Znak,List Paragraph Znak,Akapit z listą BS Znak,sw tekst Znak,Kolorowa lista — akcent 11 Znak,CW_Lista Znak,wypunktowanie Znak,zwykły tekst Znak,List Paragraph1 Znak,BulletC Znak"/>
    <w:link w:val="Akapitzlist"/>
    <w:uiPriority w:val="1"/>
    <w:qFormat/>
    <w:locked/>
    <w:rsid w:val="003C57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link w:val="AkapitzlistZnak"/>
    <w:uiPriority w:val="1"/>
    <w:qFormat/>
    <w:rsid w:val="003C57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C575C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zh-CN"/>
    </w:rPr>
  </w:style>
  <w:style w:type="character" w:styleId="Hipercze">
    <w:name w:val="Hyperlink"/>
    <w:semiHidden/>
    <w:rsid w:val="00E92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nowosolna.pl" TargetMode="External"/><Relationship Id="rId5" Type="http://schemas.openxmlformats.org/officeDocument/2006/relationships/hyperlink" Target="https://www.gminanowos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ZFN</dc:creator>
  <cp:keywords/>
  <dc:description/>
  <cp:lastModifiedBy>ZFN</cp:lastModifiedBy>
  <cp:revision>7</cp:revision>
  <dcterms:created xsi:type="dcterms:W3CDTF">2021-12-21T15:47:00Z</dcterms:created>
  <dcterms:modified xsi:type="dcterms:W3CDTF">2021-12-21T15:50:00Z</dcterms:modified>
</cp:coreProperties>
</file>