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DD26B5" w:rsidRDefault="00B5056A" w:rsidP="00B5056A">
      <w:pPr>
        <w:jc w:val="right"/>
        <w:rPr>
          <w:sz w:val="22"/>
          <w:szCs w:val="22"/>
        </w:rPr>
      </w:pPr>
      <w:r w:rsidRPr="00DD26B5">
        <w:rPr>
          <w:sz w:val="22"/>
          <w:szCs w:val="22"/>
        </w:rPr>
        <w:t>Łódź</w:t>
      </w:r>
      <w:r w:rsidR="00043ADD" w:rsidRPr="00DD26B5">
        <w:rPr>
          <w:sz w:val="22"/>
          <w:szCs w:val="22"/>
        </w:rPr>
        <w:t>, dnia ……………………….</w:t>
      </w:r>
    </w:p>
    <w:p w14:paraId="0B3F1358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(imię i nazwisko</w:t>
      </w:r>
      <w:r w:rsidR="008D0F94" w:rsidRPr="00DD26B5">
        <w:rPr>
          <w:sz w:val="22"/>
          <w:szCs w:val="22"/>
        </w:rPr>
        <w:t>/ nazwa instytucji</w:t>
      </w:r>
      <w:r w:rsidRPr="00DD26B5">
        <w:rPr>
          <w:sz w:val="22"/>
          <w:szCs w:val="22"/>
        </w:rPr>
        <w:t>)</w:t>
      </w:r>
    </w:p>
    <w:p w14:paraId="5EA75EDE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(adres zamieszka</w:t>
      </w:r>
      <w:r w:rsidR="008D0F94" w:rsidRPr="00DD26B5">
        <w:rPr>
          <w:sz w:val="22"/>
          <w:szCs w:val="22"/>
        </w:rPr>
        <w:t>nia/ siedziby</w:t>
      </w:r>
      <w:r w:rsidRPr="00DD26B5">
        <w:rPr>
          <w:sz w:val="22"/>
          <w:szCs w:val="22"/>
        </w:rPr>
        <w:t>)</w:t>
      </w:r>
    </w:p>
    <w:p w14:paraId="3334E9EB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DD26B5" w:rsidRDefault="00FB3867" w:rsidP="00F34F1F">
      <w:pPr>
        <w:spacing w:before="120" w:line="360" w:lineRule="auto"/>
        <w:ind w:left="5387"/>
        <w:rPr>
          <w:sz w:val="22"/>
          <w:szCs w:val="22"/>
        </w:rPr>
      </w:pPr>
      <w:r w:rsidRPr="00DD26B5">
        <w:rPr>
          <w:b/>
          <w:sz w:val="22"/>
          <w:szCs w:val="22"/>
        </w:rPr>
        <w:t>Wójt</w:t>
      </w:r>
      <w:r w:rsidR="00043ADD" w:rsidRPr="00DD26B5">
        <w:rPr>
          <w:b/>
          <w:sz w:val="22"/>
          <w:szCs w:val="22"/>
        </w:rPr>
        <w:t xml:space="preserve"> Gminy Nowosolna</w:t>
      </w:r>
    </w:p>
    <w:p w14:paraId="586443E4" w14:textId="27766AC1" w:rsidR="00043ADD" w:rsidRPr="00DD26B5" w:rsidRDefault="00DD26B5" w:rsidP="00043ADD">
      <w:pPr>
        <w:spacing w:line="360" w:lineRule="auto"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043ADD" w:rsidRPr="00DD26B5">
        <w:rPr>
          <w:b/>
          <w:sz w:val="22"/>
          <w:szCs w:val="22"/>
        </w:rPr>
        <w:t>Rynek Nowosolna 1</w:t>
      </w:r>
    </w:p>
    <w:p w14:paraId="603612F4" w14:textId="51780839" w:rsidR="00043ADD" w:rsidRPr="00DD26B5" w:rsidRDefault="00043ADD" w:rsidP="00DD26B5">
      <w:pPr>
        <w:spacing w:line="360" w:lineRule="auto"/>
        <w:ind w:left="5387"/>
        <w:rPr>
          <w:b/>
          <w:sz w:val="22"/>
          <w:szCs w:val="22"/>
        </w:rPr>
      </w:pPr>
      <w:r w:rsidRPr="00DD26B5">
        <w:rPr>
          <w:b/>
          <w:sz w:val="22"/>
          <w:szCs w:val="22"/>
        </w:rPr>
        <w:t>92-703 Łódź</w:t>
      </w:r>
    </w:p>
    <w:p w14:paraId="15820770" w14:textId="29802918" w:rsidR="00043ADD" w:rsidRPr="003D5672" w:rsidRDefault="00467392" w:rsidP="003D5672">
      <w:pPr>
        <w:spacing w:before="120" w:line="360" w:lineRule="auto"/>
        <w:jc w:val="center"/>
        <w:rPr>
          <w:b/>
          <w:spacing w:val="60"/>
          <w:sz w:val="28"/>
          <w:szCs w:val="28"/>
        </w:rPr>
      </w:pPr>
      <w:r w:rsidRPr="003D5672">
        <w:rPr>
          <w:b/>
          <w:spacing w:val="60"/>
          <w:sz w:val="28"/>
          <w:szCs w:val="28"/>
        </w:rPr>
        <w:t>UWAGA</w:t>
      </w:r>
      <w:r w:rsidR="00730F06">
        <w:rPr>
          <w:b/>
          <w:spacing w:val="60"/>
          <w:sz w:val="28"/>
          <w:szCs w:val="28"/>
        </w:rPr>
        <w:t>*</w:t>
      </w:r>
    </w:p>
    <w:p w14:paraId="386423A3" w14:textId="45837157" w:rsidR="00366C73" w:rsidRPr="008A017C" w:rsidRDefault="008458FD" w:rsidP="003D5672">
      <w:pPr>
        <w:spacing w:after="20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projektu</w:t>
      </w:r>
      <w:r w:rsidR="00467392">
        <w:rPr>
          <w:b/>
          <w:sz w:val="22"/>
          <w:szCs w:val="22"/>
        </w:rPr>
        <w:t xml:space="preserve"> zmiany „Studium uwarunkowań i kierunków zagospodarowania </w:t>
      </w:r>
      <w:r>
        <w:rPr>
          <w:b/>
          <w:sz w:val="22"/>
          <w:szCs w:val="22"/>
        </w:rPr>
        <w:br/>
      </w:r>
      <w:r w:rsidR="00467392">
        <w:rPr>
          <w:b/>
          <w:sz w:val="22"/>
          <w:szCs w:val="22"/>
        </w:rPr>
        <w:t xml:space="preserve">przestrzennego gminy Nowosolna” </w:t>
      </w:r>
      <w:r>
        <w:rPr>
          <w:b/>
          <w:sz w:val="22"/>
          <w:szCs w:val="22"/>
        </w:rPr>
        <w:t>dla części obszaru obrębu Lipiny</w:t>
      </w:r>
    </w:p>
    <w:p w14:paraId="5A9F3C8C" w14:textId="19950FC5" w:rsidR="00366C73" w:rsidRPr="00DD26B5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DD26B5">
        <w:rPr>
          <w:b/>
          <w:bCs/>
          <w:sz w:val="22"/>
          <w:szCs w:val="22"/>
        </w:rPr>
        <w:t xml:space="preserve">Oznaczenie nieruchomości, której </w:t>
      </w:r>
      <w:r w:rsidR="00230BE1">
        <w:rPr>
          <w:b/>
          <w:bCs/>
          <w:sz w:val="22"/>
          <w:szCs w:val="22"/>
        </w:rPr>
        <w:t>uwaga</w:t>
      </w:r>
      <w:r w:rsidRPr="00DD26B5">
        <w:rPr>
          <w:b/>
          <w:bCs/>
          <w:sz w:val="22"/>
          <w:szCs w:val="22"/>
        </w:rPr>
        <w:t xml:space="preserve"> dotyczy</w:t>
      </w:r>
      <w:r w:rsidR="00EA2A38">
        <w:rPr>
          <w:b/>
          <w:bCs/>
          <w:sz w:val="22"/>
          <w:szCs w:val="22"/>
        </w:rPr>
        <w:t>:</w:t>
      </w:r>
    </w:p>
    <w:p w14:paraId="1F093AFB" w14:textId="38784382" w:rsidR="002E21D0" w:rsidRPr="00DD26B5" w:rsidRDefault="002E21D0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2F724E3B" w:rsidR="002E21D0" w:rsidRPr="00DD26B5" w:rsidRDefault="00F34F1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Przedmiot </w:t>
      </w:r>
      <w:r w:rsidR="00467392">
        <w:rPr>
          <w:b/>
          <w:bCs/>
          <w:sz w:val="22"/>
          <w:szCs w:val="22"/>
        </w:rPr>
        <w:t>uwagi do projektu zmiany SUiKZP gminy Nowosolna</w:t>
      </w:r>
      <w:r w:rsidR="00E05D0C">
        <w:rPr>
          <w:b/>
          <w:bCs/>
          <w:sz w:val="22"/>
          <w:szCs w:val="22"/>
        </w:rPr>
        <w:t>:</w:t>
      </w:r>
    </w:p>
    <w:p w14:paraId="1A89BB2F" w14:textId="6DE6E757" w:rsidR="00DD26B5" w:rsidRPr="00DD26B5" w:rsidRDefault="00DD26B5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</w:t>
      </w:r>
      <w:bookmarkStart w:id="0" w:name="_GoBack"/>
      <w:bookmarkEnd w:id="0"/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  <w:r w:rsidR="00EA2A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29E14" w14:textId="77777777" w:rsidR="00366C73" w:rsidRPr="00DD26B5" w:rsidRDefault="00B5056A" w:rsidP="003D5672">
      <w:pPr>
        <w:spacing w:before="12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………………………………………..</w:t>
      </w:r>
    </w:p>
    <w:p w14:paraId="75D72939" w14:textId="493C807F" w:rsidR="00366C73" w:rsidRPr="00DD26B5" w:rsidRDefault="00043ADD" w:rsidP="003D5672">
      <w:pPr>
        <w:spacing w:after="20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</w:t>
      </w:r>
      <w:r w:rsidR="00366C73" w:rsidRPr="00DD26B5">
        <w:rPr>
          <w:sz w:val="22"/>
          <w:szCs w:val="22"/>
        </w:rPr>
        <w:t>podpis</w:t>
      </w:r>
      <w:r w:rsidRPr="00DD26B5">
        <w:rPr>
          <w:sz w:val="22"/>
          <w:szCs w:val="2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16D59E5A" w14:textId="5195230F" w:rsidR="00467392" w:rsidRPr="00FA4D04" w:rsidRDefault="00467392" w:rsidP="00467392">
            <w:pPr>
              <w:ind w:firstLine="284"/>
              <w:jc w:val="both"/>
              <w:rPr>
                <w:sz w:val="16"/>
                <w:szCs w:val="16"/>
              </w:rPr>
            </w:pPr>
            <w:r w:rsidRPr="00FA4D04">
              <w:rPr>
                <w:sz w:val="16"/>
                <w:szCs w:val="16"/>
              </w:rPr>
              <w:t xml:space="preserve">Administratorem danych osobowych jest Wójt Gminy Nowosolna – ul. Rynek Nowosolna 1, 92-703 Łódź. Dane kontaktowe Inspektora Ochrony Danych: Pani Magdalena Kuszmider, e-mail: </w:t>
            </w:r>
            <w:hyperlink r:id="rId7" w:history="1">
              <w:r w:rsidRPr="00230BE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230BE1">
              <w:rPr>
                <w:i/>
                <w:sz w:val="16"/>
                <w:szCs w:val="16"/>
              </w:rPr>
              <w:t>.</w:t>
            </w:r>
            <w:r w:rsidRPr="00230BE1">
              <w:rPr>
                <w:sz w:val="16"/>
                <w:szCs w:val="16"/>
              </w:rPr>
              <w:t xml:space="preserve"> </w:t>
            </w:r>
            <w:r w:rsidRPr="00FA4D04">
              <w:rPr>
                <w:sz w:val="16"/>
                <w:szCs w:val="16"/>
              </w:rPr>
              <w:t>Dane osobowe przetwarzane będą w celu wypełnienia obowiązków wynikających z przepisów prawa, tj. w celu sporządzenia</w:t>
            </w:r>
            <w:r>
              <w:rPr>
                <w:sz w:val="16"/>
                <w:szCs w:val="16"/>
              </w:rPr>
              <w:t xml:space="preserve"> zmiany „</w:t>
            </w:r>
            <w:r w:rsidR="00230BE1">
              <w:rPr>
                <w:sz w:val="16"/>
                <w:szCs w:val="16"/>
              </w:rPr>
              <w:t>Studium uwarunkowań i </w:t>
            </w:r>
            <w:r>
              <w:rPr>
                <w:sz w:val="16"/>
                <w:szCs w:val="16"/>
              </w:rPr>
              <w:t>kierunków zagospodarowania przestrzennego gminy Nowosolna”</w:t>
            </w:r>
            <w:r w:rsidR="008458FD">
              <w:rPr>
                <w:sz w:val="16"/>
                <w:szCs w:val="16"/>
              </w:rPr>
              <w:t xml:space="preserve"> dla części obszaru obrębu Lipiny</w:t>
            </w:r>
            <w:r>
              <w:rPr>
                <w:sz w:val="16"/>
                <w:szCs w:val="16"/>
              </w:rPr>
              <w:t xml:space="preserve">. </w:t>
            </w:r>
            <w:r w:rsidRPr="00FA4D04">
              <w:rPr>
                <w:sz w:val="16"/>
                <w:szCs w:val="16"/>
              </w:rPr>
              <w:t>Dodatkowe informacje na temat wykorzystania i zabezpieczania Państwa danych osobowych, przysługujących uprawnień i warunków skorzystania z nich znajdują się na stronie:</w:t>
            </w:r>
            <w:r w:rsidRPr="003054A5">
              <w:rPr>
                <w:sz w:val="16"/>
                <w:szCs w:val="16"/>
              </w:rPr>
              <w:t xml:space="preserve"> </w:t>
            </w:r>
            <w:r w:rsidRPr="003054A5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3054A5">
              <w:rPr>
                <w:sz w:val="16"/>
                <w:szCs w:val="16"/>
              </w:rPr>
              <w:t>.</w:t>
            </w:r>
          </w:p>
          <w:p w14:paraId="2BA79677" w14:textId="1C289460" w:rsidR="009E6971" w:rsidRDefault="00467392" w:rsidP="00467392">
            <w:pPr>
              <w:spacing w:after="120"/>
              <w:ind w:right="-1" w:firstLine="313"/>
              <w:jc w:val="both"/>
            </w:pPr>
            <w:r w:rsidRPr="00FA4D04">
              <w:rPr>
                <w:sz w:val="16"/>
                <w:szCs w:val="16"/>
              </w:rPr>
              <w:t>Zgodnie z art. 8a ust. 1 oraz art. 1</w:t>
            </w:r>
            <w:r>
              <w:rPr>
                <w:sz w:val="16"/>
                <w:szCs w:val="16"/>
              </w:rPr>
              <w:t>1</w:t>
            </w:r>
            <w:r w:rsidRPr="00FA4D04">
              <w:rPr>
                <w:sz w:val="16"/>
                <w:szCs w:val="16"/>
              </w:rPr>
              <w:t>a ustawy z dnia 27 marca 2003 r. o planowaniu i zagospodarowaniu przestrzennym, w związku z przetwarzaniem przez Wójta Gminy Nowosolna danych osobowych, uzyskanych w 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FA4D04">
                <w:rPr>
                  <w:sz w:val="16"/>
                  <w:szCs w:val="16"/>
                </w:rPr>
                <w:t>art. 15 ust. 1 lit. g</w:t>
              </w:r>
            </w:hyperlink>
            <w:r w:rsidRPr="00FA4D04"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63F7AE50" w:rsidR="00043ADD" w:rsidRPr="00730F06" w:rsidRDefault="00730F06" w:rsidP="00467392">
      <w:pPr>
        <w:spacing w:before="100" w:beforeAutospacing="1" w:after="120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* </w:t>
      </w:r>
      <w:r w:rsidR="00725D2A">
        <w:rPr>
          <w:b/>
          <w:sz w:val="22"/>
          <w:szCs w:val="22"/>
        </w:rPr>
        <w:t>Uwagi należy składać w terminie do dnia</w:t>
      </w:r>
      <w:r w:rsidR="008479B0">
        <w:rPr>
          <w:b/>
          <w:sz w:val="22"/>
          <w:szCs w:val="22"/>
        </w:rPr>
        <w:t xml:space="preserve"> 3</w:t>
      </w:r>
      <w:r w:rsidR="008458FD">
        <w:rPr>
          <w:b/>
          <w:sz w:val="22"/>
          <w:szCs w:val="22"/>
        </w:rPr>
        <w:t xml:space="preserve"> stycznia 2022</w:t>
      </w:r>
      <w:r w:rsidRPr="00730F06">
        <w:rPr>
          <w:b/>
          <w:sz w:val="22"/>
          <w:szCs w:val="22"/>
        </w:rPr>
        <w:t xml:space="preserve"> r</w:t>
      </w:r>
      <w:r w:rsidRPr="00730F06">
        <w:rPr>
          <w:b/>
          <w:sz w:val="16"/>
          <w:szCs w:val="16"/>
        </w:rPr>
        <w:t>.</w:t>
      </w:r>
    </w:p>
    <w:sectPr w:rsidR="00043ADD" w:rsidRPr="00730F06" w:rsidSect="00730F06">
      <w:footnotePr>
        <w:pos w:val="beneathText"/>
      </w:footnotePr>
      <w:pgSz w:w="11905" w:h="16837"/>
      <w:pgMar w:top="1417" w:right="1417" w:bottom="568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1D9BA" w14:textId="77777777" w:rsidR="00F86209" w:rsidRDefault="00F86209">
      <w:r>
        <w:separator/>
      </w:r>
    </w:p>
  </w:endnote>
  <w:endnote w:type="continuationSeparator" w:id="0">
    <w:p w14:paraId="6F1575C6" w14:textId="77777777" w:rsidR="00F86209" w:rsidRDefault="00F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BD4A1" w14:textId="77777777" w:rsidR="00F86209" w:rsidRDefault="00F86209">
      <w:r>
        <w:separator/>
      </w:r>
    </w:p>
  </w:footnote>
  <w:footnote w:type="continuationSeparator" w:id="0">
    <w:p w14:paraId="092DAA0D" w14:textId="77777777" w:rsidR="00F86209" w:rsidRDefault="00F8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3213F"/>
    <w:rsid w:val="00043ADD"/>
    <w:rsid w:val="000939F2"/>
    <w:rsid w:val="000C72E6"/>
    <w:rsid w:val="001331DC"/>
    <w:rsid w:val="00190F7B"/>
    <w:rsid w:val="001A01A9"/>
    <w:rsid w:val="00230BE1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D5672"/>
    <w:rsid w:val="003E6517"/>
    <w:rsid w:val="00462D70"/>
    <w:rsid w:val="00467392"/>
    <w:rsid w:val="004D1529"/>
    <w:rsid w:val="004D3648"/>
    <w:rsid w:val="005136F1"/>
    <w:rsid w:val="005530C0"/>
    <w:rsid w:val="00567165"/>
    <w:rsid w:val="005F437E"/>
    <w:rsid w:val="00691790"/>
    <w:rsid w:val="007041A2"/>
    <w:rsid w:val="00725D2A"/>
    <w:rsid w:val="00730F06"/>
    <w:rsid w:val="00740806"/>
    <w:rsid w:val="00765F81"/>
    <w:rsid w:val="007F413B"/>
    <w:rsid w:val="0080238A"/>
    <w:rsid w:val="00802F5C"/>
    <w:rsid w:val="0080756B"/>
    <w:rsid w:val="00823D54"/>
    <w:rsid w:val="008458FD"/>
    <w:rsid w:val="008479B0"/>
    <w:rsid w:val="008552CD"/>
    <w:rsid w:val="00864D03"/>
    <w:rsid w:val="0089029E"/>
    <w:rsid w:val="008A017C"/>
    <w:rsid w:val="008D0F94"/>
    <w:rsid w:val="008F7F4D"/>
    <w:rsid w:val="0095287C"/>
    <w:rsid w:val="00952FAE"/>
    <w:rsid w:val="00972D2D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5CF8"/>
    <w:rsid w:val="00C65D59"/>
    <w:rsid w:val="00C93868"/>
    <w:rsid w:val="00CF3285"/>
    <w:rsid w:val="00D52EB8"/>
    <w:rsid w:val="00DD26B5"/>
    <w:rsid w:val="00E01D87"/>
    <w:rsid w:val="00E05D0C"/>
    <w:rsid w:val="00E270A1"/>
    <w:rsid w:val="00E82468"/>
    <w:rsid w:val="00EA2A38"/>
    <w:rsid w:val="00EF1BB8"/>
    <w:rsid w:val="00F34F1F"/>
    <w:rsid w:val="00F86209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13</cp:revision>
  <cp:lastPrinted>2021-07-26T10:37:00Z</cp:lastPrinted>
  <dcterms:created xsi:type="dcterms:W3CDTF">2021-06-08T13:53:00Z</dcterms:created>
  <dcterms:modified xsi:type="dcterms:W3CDTF">2021-10-21T07:37:00Z</dcterms:modified>
</cp:coreProperties>
</file>