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A712" w14:textId="77777777" w:rsidR="003B1147" w:rsidRPr="00147EBB" w:rsidRDefault="003B1147" w:rsidP="00C07ACA">
      <w:pPr>
        <w:rPr>
          <w:rFonts w:ascii="Arial Black" w:hAnsi="Arial Black"/>
          <w:sz w:val="22"/>
          <w:szCs w:val="22"/>
        </w:rPr>
      </w:pPr>
    </w:p>
    <w:p w14:paraId="10C50843" w14:textId="315C902A" w:rsidR="003B1147" w:rsidRPr="00F324EC" w:rsidRDefault="003B1147" w:rsidP="00F324EC">
      <w:pPr>
        <w:jc w:val="center"/>
        <w:rPr>
          <w:rFonts w:ascii="Arial Black" w:hAnsi="Arial Black" w:cs="Aharoni"/>
        </w:rPr>
      </w:pPr>
      <w:r w:rsidRPr="00CB6A30">
        <w:rPr>
          <w:rFonts w:ascii="Arial Black" w:hAnsi="Arial Black" w:cs="Aharoni"/>
        </w:rPr>
        <w:t>Ewidencja udzielonych oraz cofniętych zezwoleń, wydanych przez Wójta Gminy Nowosolna, w zakresie opróżniania zbiorników bezodpływowych i transportu nieczystości ciekłych.</w:t>
      </w:r>
      <w:r w:rsidR="00131980" w:rsidRPr="00CB6A30">
        <w:rPr>
          <w:rFonts w:ascii="Arial Black" w:hAnsi="Arial Black" w:cs="Aharoni"/>
        </w:rPr>
        <w:t>*</w:t>
      </w:r>
    </w:p>
    <w:p w14:paraId="71DAA883" w14:textId="77777777" w:rsidR="003B1147" w:rsidRPr="00147EBB" w:rsidRDefault="003B1147">
      <w:pPr>
        <w:jc w:val="center"/>
        <w:rPr>
          <w:rFonts w:ascii="Arial Black" w:hAnsi="Arial Black"/>
          <w:sz w:val="22"/>
          <w:szCs w:val="22"/>
        </w:rPr>
      </w:pPr>
    </w:p>
    <w:tbl>
      <w:tblPr>
        <w:tblW w:w="930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682"/>
        <w:gridCol w:w="2883"/>
        <w:gridCol w:w="1850"/>
        <w:gridCol w:w="1804"/>
        <w:gridCol w:w="2084"/>
      </w:tblGrid>
      <w:tr w:rsidR="003B1147" w:rsidRPr="00147EBB" w14:paraId="703B780C" w14:textId="77777777" w:rsidTr="00CB6A30">
        <w:trPr>
          <w:trHeight w:val="765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</w:tcPr>
          <w:p w14:paraId="6C7F8FF1" w14:textId="77777777" w:rsidR="003B1147" w:rsidRPr="00CB6A30" w:rsidRDefault="003B1147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Lp.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</w:tcPr>
          <w:p w14:paraId="74C1EF2F" w14:textId="77777777" w:rsidR="003B1147" w:rsidRPr="00CB6A30" w:rsidRDefault="003B1147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Dane podmiotu posiadającego zezwolenie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</w:tcPr>
          <w:p w14:paraId="4F01C7CC" w14:textId="77777777" w:rsidR="003B1147" w:rsidRPr="00CB6A30" w:rsidRDefault="003B1147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Numer zezwolenia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000080"/>
          </w:tcPr>
          <w:p w14:paraId="125AC257" w14:textId="77777777" w:rsidR="003B1147" w:rsidRPr="00CB6A30" w:rsidRDefault="003B1147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Data wydania zezwolenia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000080"/>
          </w:tcPr>
          <w:p w14:paraId="3EDE464B" w14:textId="77777777" w:rsidR="003B1147" w:rsidRPr="00CB6A30" w:rsidRDefault="003B1147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Data cofnięcia zezwolenia/numer</w:t>
            </w:r>
          </w:p>
        </w:tc>
      </w:tr>
      <w:tr w:rsidR="003B1147" w:rsidRPr="00147EBB" w14:paraId="47FD3CC4" w14:textId="77777777" w:rsidTr="00CB6A30">
        <w:trPr>
          <w:trHeight w:val="372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479452B" w14:textId="77777777" w:rsidR="003B1147" w:rsidRPr="00CB6A30" w:rsidRDefault="0013198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1</w:t>
            </w:r>
            <w:r w:rsidR="003B1147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B5F502C" w14:textId="77777777" w:rsidR="003B1147" w:rsidRPr="00CB6A30" w:rsidRDefault="003B1147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Julian Ciołek</w:t>
            </w:r>
          </w:p>
          <w:p w14:paraId="029381C1" w14:textId="77777777" w:rsidR="003B1147" w:rsidRPr="00CB6A30" w:rsidRDefault="003B1147">
            <w:pPr>
              <w:rPr>
                <w:rFonts w:cs="Aharoni"/>
              </w:rPr>
            </w:pPr>
            <w:r w:rsidRPr="00CB6A30">
              <w:rPr>
                <w:rFonts w:cs="Aharoni"/>
              </w:rPr>
              <w:t>Dąbrówka Duża 105</w:t>
            </w:r>
          </w:p>
          <w:p w14:paraId="6FE56D73" w14:textId="77777777" w:rsidR="003B1147" w:rsidRPr="00CB6A30" w:rsidRDefault="003B1147">
            <w:pPr>
              <w:rPr>
                <w:rFonts w:cs="Aharoni"/>
              </w:rPr>
            </w:pPr>
            <w:r w:rsidRPr="00CB6A30">
              <w:rPr>
                <w:rFonts w:cs="Aharoni"/>
              </w:rPr>
              <w:t>95-060 Brzeziny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FA4D8A7" w14:textId="53D256DB" w:rsidR="001C5DA5" w:rsidRPr="00CB6A30" w:rsidRDefault="003159DB">
            <w:pPr>
              <w:snapToGrid w:val="0"/>
              <w:rPr>
                <w:rFonts w:cs="Aharoni"/>
              </w:rPr>
            </w:pPr>
            <w:r>
              <w:rPr>
                <w:rFonts w:cs="Aharoni"/>
              </w:rPr>
              <w:t>RZG</w:t>
            </w:r>
            <w:r w:rsidR="001C5DA5" w:rsidRPr="00CB6A30">
              <w:rPr>
                <w:rFonts w:cs="Aharoni"/>
              </w:rPr>
              <w:t>.6233.</w:t>
            </w:r>
            <w:r>
              <w:rPr>
                <w:rFonts w:cs="Aharoni"/>
              </w:rPr>
              <w:t>3</w:t>
            </w:r>
            <w:r w:rsidR="001C5DA5" w:rsidRPr="00CB6A30">
              <w:rPr>
                <w:rFonts w:cs="Aharoni"/>
              </w:rPr>
              <w:t>.20</w:t>
            </w:r>
            <w:r>
              <w:rPr>
                <w:rFonts w:cs="Aharoni"/>
              </w:rPr>
              <w:t>21.EP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218639A" w14:textId="1F7824CF" w:rsidR="001C5DA5" w:rsidRPr="00CB6A30" w:rsidRDefault="001C5DA5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28.04.20</w:t>
            </w:r>
            <w:r w:rsidR="003159DB">
              <w:rPr>
                <w:rFonts w:cs="Aharoni"/>
              </w:rPr>
              <w:t>21</w:t>
            </w:r>
            <w:r w:rsidRPr="00CB6A30">
              <w:rPr>
                <w:rFonts w:cs="Aharoni"/>
              </w:rPr>
              <w:t xml:space="preserve">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B1B1C1" w14:textId="77777777" w:rsidR="003B1147" w:rsidRPr="00CB6A30" w:rsidRDefault="003B1147">
            <w:pPr>
              <w:snapToGrid w:val="0"/>
              <w:rPr>
                <w:rFonts w:cs="Aharoni"/>
                <w:b/>
              </w:rPr>
            </w:pPr>
          </w:p>
        </w:tc>
      </w:tr>
      <w:tr w:rsidR="001C5DA5" w:rsidRPr="00147EBB" w14:paraId="073BFA09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910FB27" w14:textId="77777777" w:rsidR="001C5DA5" w:rsidRPr="00CB6A30" w:rsidRDefault="0090789D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2</w:t>
            </w:r>
            <w:r w:rsidR="001C5DA5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B7FD9BC" w14:textId="77777777" w:rsidR="001C5DA5" w:rsidRPr="00CB6A30" w:rsidRDefault="001C5DA5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 xml:space="preserve">Krzysztof </w:t>
            </w:r>
            <w:proofErr w:type="spellStart"/>
            <w:r w:rsidRPr="00CB6A30">
              <w:rPr>
                <w:rFonts w:cs="Aharoni"/>
              </w:rPr>
              <w:t>Bełkowski</w:t>
            </w:r>
            <w:proofErr w:type="spellEnd"/>
          </w:p>
          <w:p w14:paraId="72D107F1" w14:textId="77777777" w:rsidR="001C5DA5" w:rsidRPr="00CB6A30" w:rsidRDefault="001C5DA5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ul. Gnieźnieńska 4/4</w:t>
            </w:r>
          </w:p>
          <w:p w14:paraId="582A9220" w14:textId="77777777" w:rsidR="001C5DA5" w:rsidRPr="00CB6A30" w:rsidRDefault="001C5DA5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91-046 Łódź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434ACEA" w14:textId="77777777" w:rsidR="001C5DA5" w:rsidRPr="00CB6A30" w:rsidRDefault="004A6977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GO.6233.4.2020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DA7E4D" w14:textId="77777777" w:rsidR="001C5DA5" w:rsidRPr="00CB6A30" w:rsidRDefault="004A6977">
            <w:pPr>
              <w:snapToGrid w:val="0"/>
              <w:rPr>
                <w:rFonts w:cs="Aharoni"/>
              </w:rPr>
            </w:pPr>
            <w:r>
              <w:rPr>
                <w:rFonts w:cs="Aharoni"/>
              </w:rPr>
              <w:t>28.12.2020</w:t>
            </w:r>
            <w:r w:rsidR="001C5DA5" w:rsidRPr="00CB6A30">
              <w:rPr>
                <w:rFonts w:cs="Aharoni"/>
              </w:rPr>
              <w:t xml:space="preserve">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2C1C07" w14:textId="77777777" w:rsidR="001C5DA5" w:rsidRPr="00CB6A30" w:rsidRDefault="001C5DA5">
            <w:pPr>
              <w:snapToGrid w:val="0"/>
              <w:rPr>
                <w:rFonts w:cs="Aharoni"/>
                <w:b/>
              </w:rPr>
            </w:pPr>
          </w:p>
        </w:tc>
      </w:tr>
      <w:tr w:rsidR="001C5DA5" w:rsidRPr="00147EBB" w14:paraId="0538FF68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F3D54E" w14:textId="77777777" w:rsidR="001C5DA5" w:rsidRPr="00CB6A30" w:rsidRDefault="0090789D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3</w:t>
            </w:r>
            <w:r w:rsidR="001C5DA5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F4AE75A" w14:textId="77777777" w:rsidR="001C5DA5" w:rsidRPr="00CB6A30" w:rsidRDefault="001C5DA5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 xml:space="preserve">TOI </w:t>
            </w:r>
            <w:proofErr w:type="spellStart"/>
            <w:r w:rsidRPr="00CB6A30">
              <w:rPr>
                <w:rFonts w:cs="Aharoni"/>
              </w:rPr>
              <w:t>TOI</w:t>
            </w:r>
            <w:proofErr w:type="spellEnd"/>
            <w:r w:rsidRPr="00CB6A30">
              <w:rPr>
                <w:rFonts w:cs="Aharoni"/>
              </w:rPr>
              <w:t xml:space="preserve"> Spółka z o.o.</w:t>
            </w:r>
          </w:p>
          <w:p w14:paraId="779A559D" w14:textId="77777777" w:rsidR="001C5DA5" w:rsidRPr="00CB6A30" w:rsidRDefault="001C5DA5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z siedzibą w Warszawie, ul. Płochocińska 29, 03-044 Warszawa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D353DB" w14:textId="77777777" w:rsidR="001C5DA5" w:rsidRPr="00CB6A30" w:rsidRDefault="00EA310B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GO.6233.2.2020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44E116" w14:textId="77777777" w:rsidR="001C5DA5" w:rsidRPr="00CB6A30" w:rsidRDefault="00EA310B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04.09.2020</w:t>
            </w:r>
            <w:r w:rsidR="001C5DA5" w:rsidRPr="00CB6A30">
              <w:rPr>
                <w:rFonts w:cs="Aharoni"/>
              </w:rPr>
              <w:t xml:space="preserve">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7BCB75" w14:textId="77777777" w:rsidR="001C5DA5" w:rsidRPr="00CB6A30" w:rsidRDefault="001C5DA5">
            <w:pPr>
              <w:snapToGrid w:val="0"/>
              <w:rPr>
                <w:rFonts w:cs="Aharoni"/>
                <w:b/>
              </w:rPr>
            </w:pPr>
          </w:p>
        </w:tc>
      </w:tr>
      <w:tr w:rsidR="00C07ACA" w:rsidRPr="00147EBB" w14:paraId="5A304676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6AAD939" w14:textId="77777777" w:rsidR="00C07ACA" w:rsidRPr="00CB6A30" w:rsidRDefault="0090789D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4</w:t>
            </w:r>
            <w:r w:rsidR="00C07ACA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35C5DFF" w14:textId="77777777" w:rsidR="00C07ACA" w:rsidRPr="00CB6A30" w:rsidRDefault="00C07ACA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Sławomir Mielczarek</w:t>
            </w:r>
          </w:p>
          <w:p w14:paraId="598EC4A5" w14:textId="77777777" w:rsidR="00C07ACA" w:rsidRPr="00CB6A30" w:rsidRDefault="00C07ACA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Wola Cyrusowa 57</w:t>
            </w:r>
          </w:p>
          <w:p w14:paraId="551AD2F2" w14:textId="77777777" w:rsidR="00C07ACA" w:rsidRPr="00CB6A30" w:rsidRDefault="00C07ACA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95-061 Dmosin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1B6210" w14:textId="77777777" w:rsidR="00C07ACA" w:rsidRPr="00CB6A30" w:rsidRDefault="00C07ACA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GO.6233.1.2017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28DB29E" w14:textId="77777777" w:rsidR="00C07ACA" w:rsidRPr="00CB6A30" w:rsidRDefault="00C07ACA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19.04.2017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0A10B8" w14:textId="77777777" w:rsidR="00C07ACA" w:rsidRPr="00CB6A30" w:rsidRDefault="00C07ACA">
            <w:pPr>
              <w:snapToGrid w:val="0"/>
              <w:rPr>
                <w:rFonts w:cs="Aharoni"/>
                <w:b/>
              </w:rPr>
            </w:pPr>
          </w:p>
        </w:tc>
      </w:tr>
      <w:tr w:rsidR="00147EBB" w:rsidRPr="00147EBB" w14:paraId="293EE4A4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90BF656" w14:textId="77777777" w:rsidR="00147EBB" w:rsidRPr="00CB6A30" w:rsidRDefault="0090789D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5</w:t>
            </w:r>
            <w:r w:rsidR="00147EBB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AF5F013" w14:textId="77777777" w:rsidR="00147EBB" w:rsidRPr="00CB6A30" w:rsidRDefault="00147EBB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Aneta Kuźniak</w:t>
            </w:r>
          </w:p>
          <w:p w14:paraId="3807D089" w14:textId="77777777" w:rsidR="00147EBB" w:rsidRPr="00CB6A30" w:rsidRDefault="00147EBB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Wiączyń Dolny 39</w:t>
            </w:r>
          </w:p>
          <w:p w14:paraId="1ED7E420" w14:textId="77777777" w:rsidR="00147EBB" w:rsidRPr="00CB6A30" w:rsidRDefault="00147EBB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92-701 Łódź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B57569F" w14:textId="77777777" w:rsidR="00147EBB" w:rsidRPr="00CB6A30" w:rsidRDefault="00147EBB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GO.6233.2.2017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0A2F80A" w14:textId="77777777" w:rsidR="00147EBB" w:rsidRPr="00CB6A30" w:rsidRDefault="00147EBB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05.05.2017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126F26" w14:textId="77777777" w:rsidR="00147EBB" w:rsidRPr="00CB6A30" w:rsidRDefault="00147EBB">
            <w:pPr>
              <w:snapToGrid w:val="0"/>
              <w:rPr>
                <w:rFonts w:cs="Aharoni"/>
                <w:b/>
              </w:rPr>
            </w:pPr>
          </w:p>
        </w:tc>
      </w:tr>
      <w:tr w:rsidR="00131980" w:rsidRPr="00147EBB" w14:paraId="38DECC2B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CD62744" w14:textId="77777777" w:rsidR="00131980" w:rsidRPr="00CB6A30" w:rsidRDefault="0090789D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6</w:t>
            </w:r>
            <w:r w:rsidR="00131980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EAD44AD" w14:textId="77777777" w:rsidR="00131980" w:rsidRPr="00CB6A30" w:rsidRDefault="0013198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Sylwester Batorowicz</w:t>
            </w:r>
          </w:p>
          <w:p w14:paraId="08308D1F" w14:textId="77777777" w:rsidR="00131980" w:rsidRPr="00CB6A30" w:rsidRDefault="0013198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Natolin 81</w:t>
            </w:r>
          </w:p>
          <w:p w14:paraId="49A2A3DF" w14:textId="77777777" w:rsidR="00131980" w:rsidRPr="00CB6A30" w:rsidRDefault="0013198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92-701 Łódź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F757208" w14:textId="77777777" w:rsidR="00131980" w:rsidRPr="00CB6A30" w:rsidRDefault="00131980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GO.6233.3.2017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A49CCF" w14:textId="77777777" w:rsidR="00131980" w:rsidRPr="00CB6A30" w:rsidRDefault="0013198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28.09.2017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208D6F" w14:textId="77777777" w:rsidR="00131980" w:rsidRPr="00CB6A30" w:rsidRDefault="00131980">
            <w:pPr>
              <w:snapToGrid w:val="0"/>
              <w:rPr>
                <w:rFonts w:cs="Aharoni"/>
                <w:b/>
              </w:rPr>
            </w:pPr>
          </w:p>
        </w:tc>
      </w:tr>
      <w:tr w:rsidR="001C2D62" w:rsidRPr="00147EBB" w14:paraId="63F7B7C5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64B563A" w14:textId="77777777" w:rsidR="001C2D62" w:rsidRPr="00CB6A30" w:rsidRDefault="0090789D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7</w:t>
            </w:r>
            <w:r w:rsidR="001C2D62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37C949" w14:textId="77777777" w:rsidR="001C2D62" w:rsidRPr="00CB6A30" w:rsidRDefault="001C2D62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Sławomir Frydrych</w:t>
            </w:r>
          </w:p>
          <w:p w14:paraId="2E31C3AC" w14:textId="77777777" w:rsidR="001C2D62" w:rsidRPr="00CB6A30" w:rsidRDefault="001C2D62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Stróża, ul. Ludwików 7</w:t>
            </w:r>
          </w:p>
          <w:p w14:paraId="462C6245" w14:textId="77777777" w:rsidR="001C2D62" w:rsidRPr="00CB6A30" w:rsidRDefault="001C2D62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95-020 Andrespol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C2C12B" w14:textId="77777777" w:rsidR="001C2D62" w:rsidRPr="00CB6A30" w:rsidRDefault="001C2D62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GO.6233.1.2018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D7948C4" w14:textId="77777777" w:rsidR="001C2D62" w:rsidRPr="00CB6A30" w:rsidRDefault="001C2D62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30.07.2018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0E95F3F" w14:textId="77777777" w:rsidR="001C2D62" w:rsidRPr="00CB6A30" w:rsidRDefault="001C2D62">
            <w:pPr>
              <w:snapToGrid w:val="0"/>
              <w:rPr>
                <w:rFonts w:cs="Aharoni"/>
                <w:b/>
              </w:rPr>
            </w:pPr>
          </w:p>
        </w:tc>
      </w:tr>
      <w:tr w:rsidR="00E25B46" w:rsidRPr="00147EBB" w14:paraId="0BCF13A4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151F023" w14:textId="77777777" w:rsidR="00E25B46" w:rsidRPr="00CB6A30" w:rsidRDefault="0090789D" w:rsidP="0083381B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8</w:t>
            </w:r>
            <w:r w:rsidR="00E25B46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7633F3" w14:textId="77777777" w:rsidR="00E25B46" w:rsidRPr="00CB6A30" w:rsidRDefault="00E25B46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Sebastian Opalski</w:t>
            </w:r>
          </w:p>
          <w:p w14:paraId="64B3C4D2" w14:textId="77777777" w:rsidR="00E25B46" w:rsidRPr="00CB6A30" w:rsidRDefault="00E25B46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Poćwiardówka 22</w:t>
            </w:r>
          </w:p>
          <w:p w14:paraId="5F929A6F" w14:textId="77777777" w:rsidR="00E25B46" w:rsidRPr="00CB6A30" w:rsidRDefault="00E25B46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95 – 060 Brzeziny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63B6E9E" w14:textId="77777777" w:rsidR="00E25B46" w:rsidRPr="00CB6A30" w:rsidRDefault="00E25B46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GO.6233.1.2019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10F5228" w14:textId="77777777" w:rsidR="00E25B46" w:rsidRPr="00CB6A30" w:rsidRDefault="00E25B46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26.02.2019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3CF8932" w14:textId="77777777" w:rsidR="00E25B46" w:rsidRPr="00CB6A30" w:rsidRDefault="00E25B46">
            <w:pPr>
              <w:snapToGrid w:val="0"/>
              <w:rPr>
                <w:rFonts w:cs="Aharoni"/>
                <w:b/>
              </w:rPr>
            </w:pPr>
          </w:p>
        </w:tc>
      </w:tr>
      <w:tr w:rsidR="00F14ECC" w:rsidRPr="00147EBB" w14:paraId="4722DE6E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2313CAB" w14:textId="77777777" w:rsidR="00F14ECC" w:rsidRPr="00CB6A30" w:rsidRDefault="0090789D" w:rsidP="0083381B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9</w:t>
            </w:r>
            <w:r w:rsidR="00F14ECC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5F1278A" w14:textId="77777777" w:rsidR="00F14ECC" w:rsidRPr="00CB6A30" w:rsidRDefault="00F14ECC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 xml:space="preserve">Grzegorz </w:t>
            </w:r>
            <w:proofErr w:type="spellStart"/>
            <w:r w:rsidRPr="00CB6A30">
              <w:rPr>
                <w:rFonts w:cs="Aharoni"/>
              </w:rPr>
              <w:t>Brdoń</w:t>
            </w:r>
            <w:proofErr w:type="spellEnd"/>
          </w:p>
          <w:p w14:paraId="1F86B48C" w14:textId="77777777" w:rsidR="00BF6133" w:rsidRPr="00CB6A30" w:rsidRDefault="00BF6133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Natolin 35</w:t>
            </w:r>
          </w:p>
          <w:p w14:paraId="0DC9296B" w14:textId="77777777" w:rsidR="00BF6133" w:rsidRPr="00CB6A30" w:rsidRDefault="00BF6133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92-701 Łódź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9469714" w14:textId="77777777" w:rsidR="00F14ECC" w:rsidRPr="00CB6A30" w:rsidRDefault="00F14ECC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GO.6233.1.2020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1ED6B9" w14:textId="77777777" w:rsidR="00F14ECC" w:rsidRPr="00CB6A30" w:rsidRDefault="00F14ECC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02.09.2020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E2045CE" w14:textId="77777777" w:rsidR="00F14ECC" w:rsidRPr="00CB6A30" w:rsidRDefault="00F14ECC">
            <w:pPr>
              <w:snapToGrid w:val="0"/>
              <w:rPr>
                <w:rFonts w:cs="Aharoni"/>
                <w:b/>
              </w:rPr>
            </w:pPr>
          </w:p>
        </w:tc>
      </w:tr>
      <w:tr w:rsidR="00CB6A30" w:rsidRPr="00147EBB" w14:paraId="326A34ED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1FBBFFB3" w14:textId="77777777" w:rsidR="00CB6A30" w:rsidRPr="00CB6A30" w:rsidRDefault="0090789D" w:rsidP="0083381B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10</w:t>
            </w:r>
            <w:r w:rsidR="00CB6A30" w:rsidRPr="00CB6A30"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A4D326C" w14:textId="77777777" w:rsidR="00CB6A30" w:rsidRPr="00CB6A30" w:rsidRDefault="00CB6A3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 xml:space="preserve">WC SERWIS S. z </w:t>
            </w:r>
            <w:proofErr w:type="spellStart"/>
            <w:r w:rsidRPr="00CB6A30">
              <w:rPr>
                <w:rFonts w:cs="Aharoni"/>
              </w:rPr>
              <w:t>o.o</w:t>
            </w:r>
            <w:proofErr w:type="spellEnd"/>
            <w:r w:rsidRPr="00CB6A30">
              <w:rPr>
                <w:rFonts w:cs="Aharoni"/>
              </w:rPr>
              <w:t xml:space="preserve"> Spółka Komandytowa z siedzibą w Zabrzu, ul. Szybowa 2, 41-808 Zabrze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E941C25" w14:textId="77777777" w:rsidR="00CB6A30" w:rsidRPr="00CB6A30" w:rsidRDefault="00CB6A30">
            <w:pPr>
              <w:snapToGrid w:val="0"/>
              <w:jc w:val="both"/>
              <w:rPr>
                <w:rFonts w:cs="Aharoni"/>
              </w:rPr>
            </w:pPr>
            <w:r w:rsidRPr="00CB6A30">
              <w:rPr>
                <w:rFonts w:cs="Aharoni"/>
              </w:rPr>
              <w:t>GO.6233.3.2020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3089926" w14:textId="77777777" w:rsidR="00CB6A30" w:rsidRPr="00CB6A30" w:rsidRDefault="00CB6A30">
            <w:pPr>
              <w:snapToGrid w:val="0"/>
              <w:rPr>
                <w:rFonts w:cs="Aharoni"/>
              </w:rPr>
            </w:pPr>
            <w:r w:rsidRPr="00CB6A30">
              <w:rPr>
                <w:rFonts w:cs="Aharoni"/>
              </w:rPr>
              <w:t>23.11.2020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BE81B40" w14:textId="77777777" w:rsidR="00CB6A30" w:rsidRPr="00CB6A30" w:rsidRDefault="00CB6A30">
            <w:pPr>
              <w:snapToGrid w:val="0"/>
              <w:rPr>
                <w:rFonts w:cs="Aharoni"/>
                <w:b/>
              </w:rPr>
            </w:pPr>
          </w:p>
        </w:tc>
      </w:tr>
      <w:tr w:rsidR="007B7A24" w:rsidRPr="00147EBB" w14:paraId="327E9262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F7D374C" w14:textId="77777777" w:rsidR="007B7A24" w:rsidRPr="00CB6A30" w:rsidRDefault="007B7A24" w:rsidP="0083381B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1</w:t>
            </w:r>
            <w:r w:rsidR="0090789D">
              <w:rPr>
                <w:rFonts w:cs="Aharoni"/>
              </w:rPr>
              <w:t>1</w:t>
            </w:r>
            <w:r>
              <w:rPr>
                <w:rFonts w:cs="Aharoni"/>
              </w:rPr>
              <w:t>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71BF3839" w14:textId="77777777" w:rsidR="007B7A24" w:rsidRDefault="007B7A24">
            <w:pPr>
              <w:snapToGrid w:val="0"/>
              <w:rPr>
                <w:rFonts w:cs="Aharoni"/>
              </w:rPr>
            </w:pPr>
            <w:r>
              <w:rPr>
                <w:rFonts w:cs="Aharoni"/>
              </w:rPr>
              <w:t>Daniel Kokot</w:t>
            </w:r>
          </w:p>
          <w:p w14:paraId="4FDCC5D6" w14:textId="77777777" w:rsidR="007B7A24" w:rsidRDefault="007B7A24">
            <w:pPr>
              <w:snapToGrid w:val="0"/>
              <w:rPr>
                <w:rFonts w:cs="Aharoni"/>
              </w:rPr>
            </w:pPr>
            <w:r>
              <w:rPr>
                <w:rFonts w:cs="Aharoni"/>
              </w:rPr>
              <w:t xml:space="preserve">Tadzin 8/2 </w:t>
            </w:r>
          </w:p>
          <w:p w14:paraId="639E8891" w14:textId="77777777" w:rsidR="007B7A24" w:rsidRPr="00CB6A30" w:rsidRDefault="007B7A24">
            <w:pPr>
              <w:snapToGrid w:val="0"/>
              <w:rPr>
                <w:rFonts w:cs="Aharoni"/>
              </w:rPr>
            </w:pPr>
            <w:r>
              <w:rPr>
                <w:rFonts w:cs="Aharoni"/>
              </w:rPr>
              <w:t>95-060 Brzeziny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3EA1D1C" w14:textId="77777777" w:rsidR="007B7A24" w:rsidRPr="00CB6A30" w:rsidRDefault="007B7A24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GO.6233.5</w:t>
            </w:r>
            <w:r w:rsidRPr="007B7A24">
              <w:rPr>
                <w:rFonts w:cs="Aharoni"/>
              </w:rPr>
              <w:t>.2020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576B8D5E" w14:textId="77777777" w:rsidR="007B7A24" w:rsidRPr="00CB6A30" w:rsidRDefault="007B7A24">
            <w:pPr>
              <w:snapToGrid w:val="0"/>
              <w:rPr>
                <w:rFonts w:cs="Aharoni"/>
              </w:rPr>
            </w:pPr>
            <w:r>
              <w:rPr>
                <w:rFonts w:cs="Aharoni"/>
              </w:rPr>
              <w:t>28.12.2020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1B32F4" w14:textId="77777777" w:rsidR="007B7A24" w:rsidRPr="00CB6A30" w:rsidRDefault="007B7A24">
            <w:pPr>
              <w:snapToGrid w:val="0"/>
              <w:rPr>
                <w:rFonts w:cs="Aharoni"/>
                <w:b/>
              </w:rPr>
            </w:pPr>
          </w:p>
        </w:tc>
      </w:tr>
      <w:tr w:rsidR="003F304D" w:rsidRPr="00147EBB" w14:paraId="59D41BA4" w14:textId="77777777" w:rsidTr="00CB6A30">
        <w:trPr>
          <w:trHeight w:val="396"/>
        </w:trPr>
        <w:tc>
          <w:tcPr>
            <w:tcW w:w="6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CC287FA" w14:textId="77777777" w:rsidR="003F304D" w:rsidRDefault="0090789D" w:rsidP="0083381B">
            <w:pPr>
              <w:snapToGrid w:val="0"/>
              <w:jc w:val="both"/>
              <w:rPr>
                <w:rFonts w:cs="Aharoni"/>
              </w:rPr>
            </w:pPr>
            <w:r>
              <w:rPr>
                <w:rFonts w:cs="Aharoni"/>
              </w:rPr>
              <w:t>12.</w:t>
            </w:r>
          </w:p>
        </w:tc>
        <w:tc>
          <w:tcPr>
            <w:tcW w:w="28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DE75B83" w14:textId="77777777" w:rsidR="003F304D" w:rsidRPr="0090789D" w:rsidRDefault="003F304D">
            <w:pPr>
              <w:snapToGrid w:val="0"/>
              <w:rPr>
                <w:rFonts w:cs="Aharoni"/>
              </w:rPr>
            </w:pPr>
            <w:proofErr w:type="spellStart"/>
            <w:r w:rsidRPr="0090789D">
              <w:rPr>
                <w:rFonts w:cs="Aharoni"/>
              </w:rPr>
              <w:t>mToilet</w:t>
            </w:r>
            <w:proofErr w:type="spellEnd"/>
            <w:r w:rsidRPr="0090789D">
              <w:rPr>
                <w:rFonts w:cs="Aharoni"/>
              </w:rPr>
              <w:t xml:space="preserve"> Sp. z o.o.</w:t>
            </w:r>
          </w:p>
          <w:p w14:paraId="7FAE7452" w14:textId="77777777" w:rsidR="003F304D" w:rsidRPr="0090789D" w:rsidRDefault="003F304D">
            <w:pPr>
              <w:snapToGrid w:val="0"/>
              <w:rPr>
                <w:rFonts w:cs="Aharoni"/>
              </w:rPr>
            </w:pPr>
            <w:r w:rsidRPr="0090789D">
              <w:rPr>
                <w:rFonts w:cs="Aharoni"/>
              </w:rPr>
              <w:t>ul. Toruńska 31</w:t>
            </w:r>
          </w:p>
          <w:p w14:paraId="62B175C8" w14:textId="77777777" w:rsidR="003F304D" w:rsidRPr="0090789D" w:rsidRDefault="003F304D">
            <w:pPr>
              <w:snapToGrid w:val="0"/>
              <w:rPr>
                <w:rFonts w:cs="Aharoni"/>
              </w:rPr>
            </w:pPr>
            <w:r w:rsidRPr="0090789D">
              <w:rPr>
                <w:rFonts w:cs="Aharoni"/>
              </w:rPr>
              <w:t>03-226 Warszawa</w:t>
            </w:r>
          </w:p>
        </w:tc>
        <w:tc>
          <w:tcPr>
            <w:tcW w:w="1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D006D92" w14:textId="77777777" w:rsidR="003F304D" w:rsidRPr="0090789D" w:rsidRDefault="003F304D">
            <w:pPr>
              <w:snapToGrid w:val="0"/>
              <w:jc w:val="both"/>
              <w:rPr>
                <w:rFonts w:cs="Aharoni"/>
              </w:rPr>
            </w:pPr>
            <w:r w:rsidRPr="0090789D">
              <w:rPr>
                <w:rFonts w:cs="Aharoni"/>
              </w:rPr>
              <w:t>RZG.6233.1.2021.EP</w:t>
            </w:r>
          </w:p>
        </w:tc>
        <w:tc>
          <w:tcPr>
            <w:tcW w:w="18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247853CE" w14:textId="77777777" w:rsidR="003F304D" w:rsidRPr="0090789D" w:rsidRDefault="003F304D">
            <w:pPr>
              <w:snapToGrid w:val="0"/>
              <w:rPr>
                <w:rFonts w:cs="Aharoni"/>
              </w:rPr>
            </w:pPr>
            <w:r w:rsidRPr="0090789D">
              <w:rPr>
                <w:rFonts w:cs="Aharoni"/>
              </w:rPr>
              <w:t>04.02.2021 r.</w:t>
            </w:r>
          </w:p>
        </w:tc>
        <w:tc>
          <w:tcPr>
            <w:tcW w:w="20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733D08A" w14:textId="77777777" w:rsidR="003F304D" w:rsidRPr="00CB6A30" w:rsidRDefault="003F304D">
            <w:pPr>
              <w:snapToGrid w:val="0"/>
              <w:rPr>
                <w:rFonts w:cs="Aharoni"/>
                <w:b/>
              </w:rPr>
            </w:pPr>
          </w:p>
        </w:tc>
      </w:tr>
    </w:tbl>
    <w:p w14:paraId="393556CB" w14:textId="77777777" w:rsidR="00131980" w:rsidRDefault="00131980">
      <w:pPr>
        <w:rPr>
          <w:sz w:val="22"/>
          <w:szCs w:val="22"/>
        </w:rPr>
      </w:pPr>
    </w:p>
    <w:p w14:paraId="4E4F7905" w14:textId="77777777" w:rsidR="00131980" w:rsidRDefault="00131980">
      <w:pPr>
        <w:rPr>
          <w:sz w:val="22"/>
          <w:szCs w:val="22"/>
        </w:rPr>
      </w:pPr>
    </w:p>
    <w:p w14:paraId="648A4910" w14:textId="241DDD51" w:rsidR="001C2D62" w:rsidRPr="00F324EC" w:rsidRDefault="00E25B46">
      <w:pPr>
        <w:rPr>
          <w:rFonts w:cs="Aharoni"/>
          <w:b/>
          <w:i/>
        </w:rPr>
      </w:pPr>
      <w:r w:rsidRPr="00CB6A30">
        <w:rPr>
          <w:rFonts w:cs="Aharoni"/>
          <w:b/>
          <w:i/>
        </w:rPr>
        <w:t xml:space="preserve">*Data ostatniej aktualizacji </w:t>
      </w:r>
      <w:r w:rsidR="00F324EC" w:rsidRPr="00EF41D3">
        <w:rPr>
          <w:rFonts w:cs="Aharoni"/>
          <w:b/>
          <w:i/>
        </w:rPr>
        <w:t>2</w:t>
      </w:r>
      <w:r w:rsidR="00EF41D3" w:rsidRPr="00EF41D3">
        <w:rPr>
          <w:rFonts w:cs="Aharoni"/>
          <w:b/>
          <w:i/>
        </w:rPr>
        <w:t>9</w:t>
      </w:r>
      <w:r w:rsidR="004A6977" w:rsidRPr="00EF41D3">
        <w:rPr>
          <w:rFonts w:cs="Aharoni"/>
          <w:b/>
          <w:i/>
        </w:rPr>
        <w:t>.</w:t>
      </w:r>
      <w:r w:rsidR="0090789D" w:rsidRPr="00EF41D3">
        <w:rPr>
          <w:rFonts w:cs="Aharoni"/>
          <w:b/>
          <w:i/>
        </w:rPr>
        <w:t>0</w:t>
      </w:r>
      <w:r w:rsidR="00EF41D3" w:rsidRPr="00EF41D3">
        <w:rPr>
          <w:rFonts w:cs="Aharoni"/>
          <w:b/>
          <w:i/>
        </w:rPr>
        <w:t>4</w:t>
      </w:r>
      <w:r w:rsidR="0083381B" w:rsidRPr="00EF41D3">
        <w:rPr>
          <w:rFonts w:cs="Aharoni"/>
          <w:b/>
          <w:i/>
        </w:rPr>
        <w:t>.20</w:t>
      </w:r>
      <w:r w:rsidR="00EF41D3" w:rsidRPr="00EF41D3">
        <w:rPr>
          <w:rFonts w:cs="Aharoni"/>
          <w:b/>
          <w:i/>
        </w:rPr>
        <w:t>21</w:t>
      </w:r>
      <w:r w:rsidR="00131980" w:rsidRPr="00EF41D3">
        <w:rPr>
          <w:rFonts w:cs="Aharoni"/>
          <w:b/>
          <w:i/>
        </w:rPr>
        <w:t xml:space="preserve"> r.</w:t>
      </w:r>
    </w:p>
    <w:sectPr w:rsidR="001C2D62" w:rsidRPr="00F324EC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A5"/>
    <w:rsid w:val="00131980"/>
    <w:rsid w:val="00147EBB"/>
    <w:rsid w:val="001C2D62"/>
    <w:rsid w:val="001C5DA5"/>
    <w:rsid w:val="002B1B7F"/>
    <w:rsid w:val="003159DB"/>
    <w:rsid w:val="003B1147"/>
    <w:rsid w:val="003F304D"/>
    <w:rsid w:val="004A6977"/>
    <w:rsid w:val="005251F3"/>
    <w:rsid w:val="006B41D9"/>
    <w:rsid w:val="007B7A24"/>
    <w:rsid w:val="007D7626"/>
    <w:rsid w:val="0083381B"/>
    <w:rsid w:val="0090789D"/>
    <w:rsid w:val="00BF6133"/>
    <w:rsid w:val="00C07ACA"/>
    <w:rsid w:val="00CB6A30"/>
    <w:rsid w:val="00E25B46"/>
    <w:rsid w:val="00EA310B"/>
    <w:rsid w:val="00EF41D3"/>
    <w:rsid w:val="00F14ECC"/>
    <w:rsid w:val="00F3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7722"/>
  <w15:chartTrackingRefBased/>
  <w15:docId w15:val="{86A7FB86-82CA-407E-BF8C-DA67F5B6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83C39-F371-4F14-A5DB-5C597E95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UGN</dc:creator>
  <cp:keywords/>
  <cp:lastModifiedBy>Ewa Pałasz</cp:lastModifiedBy>
  <cp:revision>4</cp:revision>
  <cp:lastPrinted>2019-02-26T11:32:00Z</cp:lastPrinted>
  <dcterms:created xsi:type="dcterms:W3CDTF">2021-02-25T07:55:00Z</dcterms:created>
  <dcterms:modified xsi:type="dcterms:W3CDTF">2021-04-29T10:59:00Z</dcterms:modified>
</cp:coreProperties>
</file>