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7C634F" w:rsidRDefault="00FA7B04" w:rsidP="00FA7B04">
      <w:pPr>
        <w:jc w:val="right"/>
        <w:rPr>
          <w:rFonts w:ascii="Times New Roman" w:hAnsi="Times New Roman"/>
          <w:sz w:val="24"/>
          <w:szCs w:val="24"/>
        </w:rPr>
      </w:pPr>
      <w:r w:rsidRPr="007C634F">
        <w:rPr>
          <w:rFonts w:ascii="Times New Roman" w:hAnsi="Times New Roman"/>
          <w:sz w:val="24"/>
          <w:szCs w:val="24"/>
        </w:rPr>
        <w:t>Łódź, dnia</w:t>
      </w:r>
      <w:r w:rsidR="00A177A9">
        <w:rPr>
          <w:rFonts w:ascii="Times New Roman" w:hAnsi="Times New Roman"/>
          <w:sz w:val="24"/>
          <w:szCs w:val="24"/>
        </w:rPr>
        <w:t xml:space="preserve"> 12</w:t>
      </w:r>
      <w:r w:rsidR="00B06C74" w:rsidRPr="007C634F">
        <w:rPr>
          <w:rFonts w:ascii="Times New Roman" w:hAnsi="Times New Roman"/>
          <w:sz w:val="24"/>
          <w:szCs w:val="24"/>
        </w:rPr>
        <w:t>.</w:t>
      </w:r>
      <w:r w:rsidR="00405A64" w:rsidRPr="007C634F">
        <w:rPr>
          <w:rFonts w:ascii="Times New Roman" w:hAnsi="Times New Roman"/>
          <w:sz w:val="24"/>
          <w:szCs w:val="24"/>
        </w:rPr>
        <w:t xml:space="preserve">11. </w:t>
      </w:r>
      <w:r w:rsidR="00FF5D2E" w:rsidRPr="007C634F">
        <w:rPr>
          <w:rFonts w:ascii="Times New Roman" w:hAnsi="Times New Roman"/>
          <w:sz w:val="24"/>
          <w:szCs w:val="24"/>
        </w:rPr>
        <w:t>2020</w:t>
      </w:r>
      <w:r w:rsidRPr="007C634F">
        <w:rPr>
          <w:rFonts w:ascii="Times New Roman" w:hAnsi="Times New Roman"/>
          <w:sz w:val="24"/>
          <w:szCs w:val="24"/>
        </w:rPr>
        <w:t xml:space="preserve"> r.</w:t>
      </w:r>
    </w:p>
    <w:p w:rsidR="00FA7B04" w:rsidRPr="007C634F" w:rsidRDefault="001A6CEA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634F">
        <w:rPr>
          <w:rFonts w:ascii="Times New Roman" w:hAnsi="Times New Roman"/>
          <w:b/>
          <w:sz w:val="24"/>
          <w:szCs w:val="24"/>
        </w:rPr>
        <w:t>RG.0012.32</w:t>
      </w:r>
      <w:r w:rsidR="00A03F7C" w:rsidRPr="007C634F">
        <w:rPr>
          <w:rFonts w:ascii="Times New Roman" w:hAnsi="Times New Roman"/>
          <w:b/>
          <w:sz w:val="24"/>
          <w:szCs w:val="24"/>
        </w:rPr>
        <w:t>.2020</w:t>
      </w:r>
      <w:r w:rsidR="00FA7B04" w:rsidRPr="007C634F">
        <w:rPr>
          <w:rFonts w:ascii="Times New Roman" w:hAnsi="Times New Roman"/>
          <w:b/>
          <w:sz w:val="24"/>
          <w:szCs w:val="24"/>
        </w:rPr>
        <w:t>.1</w:t>
      </w:r>
    </w:p>
    <w:p w:rsidR="00FA7B04" w:rsidRPr="007C634F" w:rsidRDefault="001A6CEA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634F">
        <w:rPr>
          <w:rFonts w:ascii="Times New Roman" w:hAnsi="Times New Roman"/>
          <w:b/>
          <w:sz w:val="24"/>
          <w:szCs w:val="24"/>
        </w:rPr>
        <w:t>RG.0012.32</w:t>
      </w:r>
      <w:r w:rsidR="00A03F7C" w:rsidRPr="007C634F">
        <w:rPr>
          <w:rFonts w:ascii="Times New Roman" w:hAnsi="Times New Roman"/>
          <w:b/>
          <w:sz w:val="24"/>
          <w:szCs w:val="24"/>
        </w:rPr>
        <w:t>.2020</w:t>
      </w:r>
      <w:r w:rsidR="00FA7B04" w:rsidRPr="007C634F">
        <w:rPr>
          <w:rFonts w:ascii="Times New Roman" w:hAnsi="Times New Roman"/>
          <w:b/>
          <w:sz w:val="24"/>
          <w:szCs w:val="24"/>
        </w:rPr>
        <w:t>.2</w:t>
      </w:r>
    </w:p>
    <w:p w:rsidR="00FA7B04" w:rsidRPr="007C634F" w:rsidRDefault="00FA7B04" w:rsidP="00FA7B04">
      <w:pPr>
        <w:pStyle w:val="Nagwek1"/>
        <w:jc w:val="left"/>
      </w:pPr>
    </w:p>
    <w:p w:rsidR="00FA7B04" w:rsidRPr="007C634F" w:rsidRDefault="00FA7B04" w:rsidP="00FA7B04">
      <w:pPr>
        <w:pStyle w:val="Nagwek1"/>
      </w:pPr>
      <w:r w:rsidRPr="007C634F">
        <w:t>ZAWIADOMIENIE</w:t>
      </w:r>
    </w:p>
    <w:p w:rsidR="00FA7B04" w:rsidRPr="007C634F" w:rsidRDefault="00FA7B04" w:rsidP="00FA7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B04" w:rsidRPr="007C634F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C634F">
        <w:rPr>
          <w:rFonts w:ascii="Times New Roman" w:hAnsi="Times New Roman"/>
          <w:b/>
          <w:sz w:val="24"/>
          <w:szCs w:val="24"/>
        </w:rPr>
        <w:t xml:space="preserve">Zawiadamiam, że w dniu </w:t>
      </w:r>
      <w:r w:rsidR="00405A64" w:rsidRPr="007C634F">
        <w:rPr>
          <w:rFonts w:ascii="Times New Roman" w:hAnsi="Times New Roman"/>
          <w:b/>
          <w:sz w:val="24"/>
          <w:szCs w:val="24"/>
        </w:rPr>
        <w:t>17 listopada</w:t>
      </w:r>
      <w:r w:rsidRPr="007C634F">
        <w:rPr>
          <w:rFonts w:ascii="Times New Roman" w:hAnsi="Times New Roman"/>
          <w:b/>
          <w:sz w:val="24"/>
          <w:szCs w:val="24"/>
        </w:rPr>
        <w:t xml:space="preserve"> 2020</w:t>
      </w:r>
      <w:r w:rsidR="00FA7B04" w:rsidRPr="007C634F">
        <w:rPr>
          <w:rFonts w:ascii="Times New Roman" w:hAnsi="Times New Roman"/>
          <w:b/>
          <w:sz w:val="24"/>
          <w:szCs w:val="24"/>
        </w:rPr>
        <w:t xml:space="preserve"> roku (</w:t>
      </w:r>
      <w:r w:rsidR="00CE7A64" w:rsidRPr="007C634F">
        <w:rPr>
          <w:rFonts w:ascii="Times New Roman" w:hAnsi="Times New Roman"/>
          <w:b/>
          <w:sz w:val="24"/>
          <w:szCs w:val="24"/>
        </w:rPr>
        <w:t>wtorek</w:t>
      </w:r>
      <w:r w:rsidR="00FA7B04" w:rsidRPr="007C634F">
        <w:rPr>
          <w:rFonts w:ascii="Times New Roman" w:hAnsi="Times New Roman"/>
          <w:b/>
          <w:sz w:val="24"/>
          <w:szCs w:val="24"/>
        </w:rPr>
        <w:t>) o godz. 9</w:t>
      </w:r>
      <w:r w:rsidR="00FA7B04" w:rsidRPr="007C634F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FA7B04" w:rsidRPr="007C634F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C634F">
        <w:rPr>
          <w:rFonts w:ascii="Times New Roman" w:hAnsi="Times New Roman"/>
          <w:b/>
          <w:sz w:val="24"/>
          <w:szCs w:val="24"/>
        </w:rPr>
        <w:t xml:space="preserve">odbędzie się </w:t>
      </w:r>
      <w:r w:rsidR="00FA7B04" w:rsidRPr="007C634F">
        <w:rPr>
          <w:rFonts w:ascii="Times New Roman" w:hAnsi="Times New Roman"/>
          <w:b/>
          <w:sz w:val="24"/>
          <w:szCs w:val="24"/>
        </w:rPr>
        <w:t>posiedzenie (wspólne)</w:t>
      </w:r>
      <w:r w:rsidR="00FA7B04" w:rsidRPr="007C634F">
        <w:rPr>
          <w:rFonts w:ascii="Times New Roman" w:hAnsi="Times New Roman"/>
          <w:b/>
          <w:sz w:val="24"/>
          <w:szCs w:val="24"/>
        </w:rPr>
        <w:br/>
        <w:t>Komisji Finansów, Rozwoju Społeczno-Gospodarczego, Handlu, Usług i Rolnictwa</w:t>
      </w:r>
    </w:p>
    <w:p w:rsidR="00FA7B04" w:rsidRPr="007C634F" w:rsidRDefault="00FA7B0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34F">
        <w:rPr>
          <w:rFonts w:ascii="Times New Roman" w:hAnsi="Times New Roman"/>
          <w:b/>
          <w:sz w:val="24"/>
          <w:szCs w:val="24"/>
        </w:rPr>
        <w:t>oraz</w:t>
      </w:r>
    </w:p>
    <w:p w:rsidR="00FA7B04" w:rsidRPr="007C634F" w:rsidRDefault="00FA7B0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34F">
        <w:rPr>
          <w:rFonts w:ascii="Times New Roman" w:hAnsi="Times New Roman"/>
          <w:b/>
          <w:sz w:val="24"/>
          <w:szCs w:val="24"/>
        </w:rPr>
        <w:t>Komisji Oświaty, Zdrowia, Kultury, Spraw Socjalnych, Ładu i Porządku Publicznego.</w:t>
      </w:r>
    </w:p>
    <w:p w:rsidR="00405A64" w:rsidRPr="007C634F" w:rsidRDefault="00405A6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5A64" w:rsidRPr="007C634F" w:rsidRDefault="00405A64" w:rsidP="00405A6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C634F">
        <w:rPr>
          <w:rFonts w:ascii="Times New Roman" w:hAnsi="Times New Roman"/>
          <w:sz w:val="24"/>
          <w:szCs w:val="24"/>
          <w:u w:val="single"/>
        </w:rPr>
        <w:t>Komisja będzie miała charakter posiedzenia zdalnego przeprowadzonego online.</w:t>
      </w:r>
    </w:p>
    <w:p w:rsidR="00FF5D2E" w:rsidRPr="007C634F" w:rsidRDefault="00FF5D2E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BBB" w:rsidRPr="007C634F" w:rsidRDefault="008F2FB8" w:rsidP="008F2FB8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634F">
        <w:rPr>
          <w:rFonts w:ascii="Times New Roman" w:hAnsi="Times New Roman"/>
          <w:sz w:val="24"/>
          <w:szCs w:val="24"/>
        </w:rPr>
        <w:tab/>
      </w:r>
    </w:p>
    <w:p w:rsidR="001A6CEA" w:rsidRPr="007C634F" w:rsidRDefault="00FA7B04" w:rsidP="00405A6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C634F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405A64" w:rsidRPr="00E67076" w:rsidRDefault="00405A64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sz w:val="24"/>
          <w:szCs w:val="24"/>
        </w:rPr>
        <w:t>Zapoznanie radnych z projektem budżetu na 2021 rok.</w:t>
      </w:r>
    </w:p>
    <w:p w:rsidR="00405A64" w:rsidRPr="00E67076" w:rsidRDefault="00405A64" w:rsidP="00405A6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sz w:val="24"/>
          <w:szCs w:val="24"/>
        </w:rPr>
        <w:t>Projekt uchwały w sprawie zmian w budżecie Gminy Nowosolna na rok 2020.</w:t>
      </w:r>
    </w:p>
    <w:p w:rsidR="00405A64" w:rsidRPr="00C83F34" w:rsidRDefault="00405A64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sz w:val="24"/>
          <w:szCs w:val="24"/>
        </w:rPr>
        <w:t xml:space="preserve">Projekt uchwały w sprawie zmiany Wieloletniej Prognozy Finansowej Gminy Nowosolna na lata 2019-2025. </w:t>
      </w:r>
    </w:p>
    <w:p w:rsidR="00C83F34" w:rsidRPr="00C83F34" w:rsidRDefault="00C83F34" w:rsidP="00C83F3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Projekt uchwały w sprawie średniej ceny skupu żyta dla obliczenia wysokości podatku rolnego na 2021 rok.</w:t>
      </w:r>
    </w:p>
    <w:p w:rsidR="007C634F" w:rsidRPr="008C407A" w:rsidRDefault="007C634F" w:rsidP="00CA30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eastAsiaTheme="minorHAnsi" w:hAnsi="Times New Roman"/>
          <w:bCs/>
          <w:sz w:val="24"/>
          <w:szCs w:val="24"/>
          <w:lang w:eastAsia="en-US"/>
        </w:rPr>
        <w:t>Projekt uchwały w sprawie wyrażenia zgody na sprzedaż nieruchomości stanowiącej własność Gminy Nowosolna.</w:t>
      </w:r>
    </w:p>
    <w:p w:rsidR="00E67076" w:rsidRPr="00E67076" w:rsidRDefault="00E67076" w:rsidP="00CA30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sz w:val="24"/>
          <w:szCs w:val="24"/>
        </w:rPr>
        <w:t>Projekt uchwały w sprawie Regulaminu utrzymania czystości i porządku na terenie Gminy Nowosolna</w:t>
      </w:r>
    </w:p>
    <w:p w:rsidR="00CA3088" w:rsidRPr="00E67076" w:rsidRDefault="00C83F34" w:rsidP="00CA30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programu współpracy G</w:t>
      </w:r>
      <w:bookmarkStart w:id="0" w:name="_GoBack"/>
      <w:bookmarkEnd w:id="0"/>
      <w:r w:rsidR="00CA3088" w:rsidRPr="00E67076">
        <w:rPr>
          <w:rFonts w:ascii="Times New Roman" w:hAnsi="Times New Roman"/>
          <w:sz w:val="24"/>
          <w:szCs w:val="24"/>
        </w:rPr>
        <w:t>miny Nowosolna z organizacjami pozarządowymi na 2021 rok.</w:t>
      </w:r>
    </w:p>
    <w:p w:rsidR="00405A64" w:rsidRPr="00E67076" w:rsidRDefault="00405A64" w:rsidP="00405A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sz w:val="24"/>
          <w:szCs w:val="24"/>
        </w:rPr>
        <w:t>Ocena działalności klubów sportowych za 2020 rok.</w:t>
      </w:r>
    </w:p>
    <w:p w:rsidR="00CA3088" w:rsidRPr="00E67076" w:rsidRDefault="00CA3088" w:rsidP="008A2B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sz w:val="24"/>
          <w:szCs w:val="24"/>
        </w:rPr>
        <w:t>Zmiany w projekcie Regulaminu dostarczania wody i odprowadzania ścieków.</w:t>
      </w:r>
    </w:p>
    <w:p w:rsidR="00CA3088" w:rsidRPr="00E67076" w:rsidRDefault="00CA3088" w:rsidP="00CA30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bCs/>
          <w:sz w:val="24"/>
          <w:szCs w:val="24"/>
        </w:rPr>
        <w:t>Raport z realizacji Programu ochrony środowiska dla Gminy Nowosolna za lata 2018-2019.</w:t>
      </w:r>
    </w:p>
    <w:p w:rsidR="00210F96" w:rsidRPr="008C407A" w:rsidRDefault="00210F96" w:rsidP="00210F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eastAsiaTheme="minorHAnsi" w:hAnsi="Times New Roman"/>
          <w:sz w:val="24"/>
          <w:szCs w:val="24"/>
          <w:lang w:eastAsia="en-US"/>
        </w:rPr>
        <w:t>Wdrażanie ustawy z dnia 19 lipca 2019 r o zapewnieniu dostępności osobom ze szczególnymi problemami oraz omówienie ustawy z dnia 4 kwietnia 2019 roku o dostępności cyfrowej stron internetowych i aplikacji mobilnych podmiotów publicznych.</w:t>
      </w:r>
    </w:p>
    <w:p w:rsidR="008C407A" w:rsidRPr="008C407A" w:rsidRDefault="008C407A" w:rsidP="008C407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Informacja Komisji Skarg, Wniosków i Petycji na temat złożonego </w:t>
      </w:r>
      <w:r>
        <w:rPr>
          <w:rFonts w:ascii="Times New Roman" w:hAnsi="Times New Roman"/>
          <w:color w:val="000000" w:themeColor="text1"/>
          <w:sz w:val="24"/>
          <w:szCs w:val="24"/>
        </w:rPr>
        <w:t>wniosku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 podjęcie uchwały przez Radę Gminy Nowosolna 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>prawie</w:t>
      </w:r>
      <w:r>
        <w:rPr>
          <w:rFonts w:ascii="Times New Roman" w:hAnsi="Times New Roman"/>
          <w:color w:val="000000" w:themeColor="text1"/>
          <w:sz w:val="24"/>
          <w:szCs w:val="24"/>
        </w:rPr>
        <w:t>. realizacji obywatelskiej inicjatywy uchwałodawczej w Gminie Nowosolna.</w:t>
      </w:r>
    </w:p>
    <w:p w:rsidR="00FA7B04" w:rsidRPr="00E67076" w:rsidRDefault="00FA7B04" w:rsidP="00014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076">
        <w:rPr>
          <w:rFonts w:ascii="Times New Roman" w:hAnsi="Times New Roman"/>
          <w:iCs/>
          <w:color w:val="000000" w:themeColor="text1"/>
          <w:sz w:val="24"/>
          <w:szCs w:val="24"/>
        </w:rPr>
        <w:t>Sprawy różne.</w:t>
      </w: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Pr="00014B0D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B0D"/>
    <w:rsid w:val="000848D4"/>
    <w:rsid w:val="000F3509"/>
    <w:rsid w:val="00115C6B"/>
    <w:rsid w:val="00122C81"/>
    <w:rsid w:val="00124B70"/>
    <w:rsid w:val="001A6CEA"/>
    <w:rsid w:val="001B4E32"/>
    <w:rsid w:val="0020422C"/>
    <w:rsid w:val="00210F96"/>
    <w:rsid w:val="00242613"/>
    <w:rsid w:val="00296836"/>
    <w:rsid w:val="002A7538"/>
    <w:rsid w:val="00306322"/>
    <w:rsid w:val="003152AF"/>
    <w:rsid w:val="003473C1"/>
    <w:rsid w:val="0040156F"/>
    <w:rsid w:val="00405A64"/>
    <w:rsid w:val="004436E6"/>
    <w:rsid w:val="004451AA"/>
    <w:rsid w:val="0046508E"/>
    <w:rsid w:val="00470BBB"/>
    <w:rsid w:val="004C49A5"/>
    <w:rsid w:val="00510FEF"/>
    <w:rsid w:val="0051492E"/>
    <w:rsid w:val="00585243"/>
    <w:rsid w:val="0059613A"/>
    <w:rsid w:val="005A4E1A"/>
    <w:rsid w:val="005D7D4E"/>
    <w:rsid w:val="005F0CAC"/>
    <w:rsid w:val="006014A2"/>
    <w:rsid w:val="00620B1E"/>
    <w:rsid w:val="00630818"/>
    <w:rsid w:val="00645329"/>
    <w:rsid w:val="007C634F"/>
    <w:rsid w:val="007D2C48"/>
    <w:rsid w:val="007D370B"/>
    <w:rsid w:val="008A2B26"/>
    <w:rsid w:val="008C407A"/>
    <w:rsid w:val="008F2FB8"/>
    <w:rsid w:val="00953B3F"/>
    <w:rsid w:val="009A0C2E"/>
    <w:rsid w:val="00A03F7C"/>
    <w:rsid w:val="00A177A9"/>
    <w:rsid w:val="00A41201"/>
    <w:rsid w:val="00A70FD9"/>
    <w:rsid w:val="00AD494C"/>
    <w:rsid w:val="00B06C74"/>
    <w:rsid w:val="00B73562"/>
    <w:rsid w:val="00B84701"/>
    <w:rsid w:val="00C14288"/>
    <w:rsid w:val="00C83F34"/>
    <w:rsid w:val="00CA3088"/>
    <w:rsid w:val="00CE7A64"/>
    <w:rsid w:val="00D25385"/>
    <w:rsid w:val="00D32927"/>
    <w:rsid w:val="00D36A51"/>
    <w:rsid w:val="00D90259"/>
    <w:rsid w:val="00DB35AB"/>
    <w:rsid w:val="00E60AE5"/>
    <w:rsid w:val="00E67076"/>
    <w:rsid w:val="00E82CB7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11</cp:revision>
  <cp:lastPrinted>2020-11-09T09:18:00Z</cp:lastPrinted>
  <dcterms:created xsi:type="dcterms:W3CDTF">2020-11-02T13:16:00Z</dcterms:created>
  <dcterms:modified xsi:type="dcterms:W3CDTF">2020-11-12T08:59:00Z</dcterms:modified>
</cp:coreProperties>
</file>