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7F6F79" w:rsidRDefault="00FA7B04" w:rsidP="00FA7B04">
      <w:pPr>
        <w:jc w:val="right"/>
        <w:rPr>
          <w:rFonts w:ascii="Times New Roman" w:hAnsi="Times New Roman"/>
          <w:sz w:val="24"/>
          <w:szCs w:val="24"/>
        </w:rPr>
      </w:pPr>
      <w:r w:rsidRPr="007F6F79">
        <w:rPr>
          <w:rFonts w:ascii="Times New Roman" w:hAnsi="Times New Roman"/>
          <w:sz w:val="24"/>
          <w:szCs w:val="24"/>
        </w:rPr>
        <w:t>Łódź, dnia</w:t>
      </w:r>
      <w:r w:rsidR="007F6F79" w:rsidRPr="007F6F79">
        <w:rPr>
          <w:rFonts w:ascii="Times New Roman" w:hAnsi="Times New Roman"/>
          <w:sz w:val="24"/>
          <w:szCs w:val="24"/>
        </w:rPr>
        <w:t xml:space="preserve"> 3.11</w:t>
      </w:r>
      <w:r w:rsidR="00FF5D2E" w:rsidRPr="007F6F79">
        <w:rPr>
          <w:rFonts w:ascii="Times New Roman" w:hAnsi="Times New Roman"/>
          <w:sz w:val="24"/>
          <w:szCs w:val="24"/>
        </w:rPr>
        <w:t>.2020</w:t>
      </w:r>
      <w:r w:rsidRPr="007F6F79">
        <w:rPr>
          <w:rFonts w:ascii="Times New Roman" w:hAnsi="Times New Roman"/>
          <w:sz w:val="24"/>
          <w:szCs w:val="24"/>
        </w:rPr>
        <w:t xml:space="preserve"> r.</w:t>
      </w:r>
    </w:p>
    <w:p w:rsidR="00FA7B04" w:rsidRPr="007F6F79" w:rsidRDefault="0046508E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F79">
        <w:rPr>
          <w:rFonts w:ascii="Times New Roman" w:hAnsi="Times New Roman"/>
          <w:b/>
          <w:sz w:val="24"/>
          <w:szCs w:val="24"/>
        </w:rPr>
        <w:t>RG.0012.31</w:t>
      </w:r>
      <w:r w:rsidR="00A03F7C" w:rsidRPr="007F6F79">
        <w:rPr>
          <w:rFonts w:ascii="Times New Roman" w:hAnsi="Times New Roman"/>
          <w:b/>
          <w:sz w:val="24"/>
          <w:szCs w:val="24"/>
        </w:rPr>
        <w:t>.2020</w:t>
      </w:r>
      <w:r w:rsidR="00FA7B04" w:rsidRPr="007F6F79">
        <w:rPr>
          <w:rFonts w:ascii="Times New Roman" w:hAnsi="Times New Roman"/>
          <w:b/>
          <w:sz w:val="24"/>
          <w:szCs w:val="24"/>
        </w:rPr>
        <w:t>.1</w:t>
      </w:r>
    </w:p>
    <w:p w:rsidR="00FA7B04" w:rsidRPr="007F6F79" w:rsidRDefault="0046508E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F79">
        <w:rPr>
          <w:rFonts w:ascii="Times New Roman" w:hAnsi="Times New Roman"/>
          <w:b/>
          <w:sz w:val="24"/>
          <w:szCs w:val="24"/>
        </w:rPr>
        <w:t>RG.0012.31</w:t>
      </w:r>
      <w:r w:rsidR="00A03F7C" w:rsidRPr="007F6F79">
        <w:rPr>
          <w:rFonts w:ascii="Times New Roman" w:hAnsi="Times New Roman"/>
          <w:b/>
          <w:sz w:val="24"/>
          <w:szCs w:val="24"/>
        </w:rPr>
        <w:t>.2020</w:t>
      </w:r>
      <w:r w:rsidR="00FA7B04" w:rsidRPr="007F6F79">
        <w:rPr>
          <w:rFonts w:ascii="Times New Roman" w:hAnsi="Times New Roman"/>
          <w:b/>
          <w:sz w:val="24"/>
          <w:szCs w:val="24"/>
        </w:rPr>
        <w:t>.2</w:t>
      </w:r>
    </w:p>
    <w:p w:rsidR="00FA7B04" w:rsidRPr="007F6F79" w:rsidRDefault="00FA7B04" w:rsidP="00FA7B04">
      <w:pPr>
        <w:pStyle w:val="Nagwek1"/>
        <w:jc w:val="left"/>
      </w:pPr>
    </w:p>
    <w:p w:rsidR="00FA7B04" w:rsidRPr="007F6F79" w:rsidRDefault="00FA7B04" w:rsidP="00FA7B04">
      <w:pPr>
        <w:pStyle w:val="Nagwek1"/>
      </w:pPr>
      <w:r w:rsidRPr="007F6F79">
        <w:t>ZAWIADOMIENIE</w:t>
      </w:r>
    </w:p>
    <w:p w:rsidR="00FA7B04" w:rsidRPr="007F6F79" w:rsidRDefault="00FA7B04" w:rsidP="00FA7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B04" w:rsidRPr="007F6F79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F6F79">
        <w:rPr>
          <w:rFonts w:ascii="Times New Roman" w:hAnsi="Times New Roman"/>
          <w:b/>
          <w:sz w:val="24"/>
          <w:szCs w:val="24"/>
        </w:rPr>
        <w:t xml:space="preserve">Zawiadamiam, że w dniu </w:t>
      </w:r>
      <w:r w:rsidR="00E53D36">
        <w:rPr>
          <w:rFonts w:ascii="Times New Roman" w:hAnsi="Times New Roman"/>
          <w:b/>
          <w:sz w:val="24"/>
          <w:szCs w:val="24"/>
        </w:rPr>
        <w:t>10 listop</w:t>
      </w:r>
      <w:bookmarkStart w:id="0" w:name="_GoBack"/>
      <w:bookmarkEnd w:id="0"/>
      <w:r w:rsidR="007F6F79" w:rsidRPr="007F6F79">
        <w:rPr>
          <w:rFonts w:ascii="Times New Roman" w:hAnsi="Times New Roman"/>
          <w:b/>
          <w:sz w:val="24"/>
          <w:szCs w:val="24"/>
        </w:rPr>
        <w:t>ada</w:t>
      </w:r>
      <w:r w:rsidRPr="007F6F79">
        <w:rPr>
          <w:rFonts w:ascii="Times New Roman" w:hAnsi="Times New Roman"/>
          <w:b/>
          <w:sz w:val="24"/>
          <w:szCs w:val="24"/>
        </w:rPr>
        <w:t xml:space="preserve"> 2020</w:t>
      </w:r>
      <w:r w:rsidR="00FA7B04" w:rsidRPr="007F6F79">
        <w:rPr>
          <w:rFonts w:ascii="Times New Roman" w:hAnsi="Times New Roman"/>
          <w:b/>
          <w:sz w:val="24"/>
          <w:szCs w:val="24"/>
        </w:rPr>
        <w:t xml:space="preserve"> roku (</w:t>
      </w:r>
      <w:r w:rsidR="00CE7A64" w:rsidRPr="007F6F79">
        <w:rPr>
          <w:rFonts w:ascii="Times New Roman" w:hAnsi="Times New Roman"/>
          <w:b/>
          <w:sz w:val="24"/>
          <w:szCs w:val="24"/>
        </w:rPr>
        <w:t>wtorek</w:t>
      </w:r>
      <w:r w:rsidR="00FA7B04" w:rsidRPr="007F6F79">
        <w:rPr>
          <w:rFonts w:ascii="Times New Roman" w:hAnsi="Times New Roman"/>
          <w:b/>
          <w:sz w:val="24"/>
          <w:szCs w:val="24"/>
        </w:rPr>
        <w:t>) o godz. 9</w:t>
      </w:r>
      <w:r w:rsidR="00C4476A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FA7B04" w:rsidRPr="007F6F79">
        <w:rPr>
          <w:rFonts w:ascii="Times New Roman" w:hAnsi="Times New Roman"/>
          <w:b/>
          <w:sz w:val="24"/>
          <w:szCs w:val="24"/>
          <w:vertAlign w:val="superscript"/>
        </w:rPr>
        <w:t xml:space="preserve">0 </w:t>
      </w:r>
    </w:p>
    <w:p w:rsidR="00FA7B04" w:rsidRPr="007F6F79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F6F79">
        <w:rPr>
          <w:rFonts w:ascii="Times New Roman" w:hAnsi="Times New Roman"/>
          <w:b/>
          <w:sz w:val="24"/>
          <w:szCs w:val="24"/>
        </w:rPr>
        <w:t xml:space="preserve">odbędzie się </w:t>
      </w:r>
      <w:r w:rsidR="00FA7B04" w:rsidRPr="007F6F79">
        <w:rPr>
          <w:rFonts w:ascii="Times New Roman" w:hAnsi="Times New Roman"/>
          <w:b/>
          <w:sz w:val="24"/>
          <w:szCs w:val="24"/>
        </w:rPr>
        <w:t>posiedzenie (wspólne)</w:t>
      </w:r>
      <w:r w:rsidR="00FA7B04" w:rsidRPr="007F6F79">
        <w:rPr>
          <w:rFonts w:ascii="Times New Roman" w:hAnsi="Times New Roman"/>
          <w:b/>
          <w:sz w:val="24"/>
          <w:szCs w:val="24"/>
        </w:rPr>
        <w:br/>
        <w:t>Komisji Finansów, Rozwoju Społeczno-Gospodarczego, Handlu, Usług i Rolnictwa</w:t>
      </w:r>
    </w:p>
    <w:p w:rsidR="00FA7B04" w:rsidRPr="007F6F79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F79">
        <w:rPr>
          <w:rFonts w:ascii="Times New Roman" w:hAnsi="Times New Roman"/>
          <w:b/>
          <w:sz w:val="24"/>
          <w:szCs w:val="24"/>
        </w:rPr>
        <w:t>oraz</w:t>
      </w:r>
    </w:p>
    <w:p w:rsidR="00FA7B04" w:rsidRPr="007F6F79" w:rsidRDefault="00FA7B04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F79">
        <w:rPr>
          <w:rFonts w:ascii="Times New Roman" w:hAnsi="Times New Roman"/>
          <w:b/>
          <w:sz w:val="24"/>
          <w:szCs w:val="24"/>
        </w:rPr>
        <w:t>Komisji Oświaty, Zdrowia, Kultury, Spraw Socjalnych, Ładu i Porządku Publicznego.</w:t>
      </w:r>
    </w:p>
    <w:p w:rsidR="00FF5D2E" w:rsidRPr="007F6F79" w:rsidRDefault="00FF5D2E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7766" w:rsidRPr="007F6F79" w:rsidRDefault="00B37766" w:rsidP="00B3776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F6F79">
        <w:rPr>
          <w:rFonts w:ascii="Times New Roman" w:hAnsi="Times New Roman"/>
          <w:sz w:val="24"/>
          <w:szCs w:val="24"/>
          <w:u w:val="single"/>
        </w:rPr>
        <w:t>Komisja będzie miała charakter posiedzenia zdalnego przeprowadzonego online.</w:t>
      </w:r>
    </w:p>
    <w:p w:rsidR="00470BBB" w:rsidRPr="007F6F79" w:rsidRDefault="008F2FB8" w:rsidP="008F2FB8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F6F79">
        <w:rPr>
          <w:rFonts w:ascii="Times New Roman" w:hAnsi="Times New Roman"/>
          <w:sz w:val="24"/>
          <w:szCs w:val="24"/>
        </w:rPr>
        <w:tab/>
      </w:r>
    </w:p>
    <w:p w:rsidR="000F3509" w:rsidRPr="007F6F79" w:rsidRDefault="00FA7B04" w:rsidP="007D370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6F7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B37766" w:rsidRPr="007F6F79" w:rsidRDefault="00B37766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>Projekt uchwały w sprawie zaliczenia drogi do kategorii dróg gminnych</w:t>
      </w:r>
      <w:r w:rsidR="00B3368C"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- </w:t>
      </w:r>
      <w:r w:rsidR="00B3368C" w:rsidRPr="007F6F79">
        <w:rPr>
          <w:rFonts w:ascii="Times New Roman" w:hAnsi="Times New Roman"/>
          <w:sz w:val="24"/>
          <w:szCs w:val="24"/>
        </w:rPr>
        <w:t>na działkach ewidencyjnych o numerach 14/18 oraz 20/49 położonych w miejscowości i obrębie ew. Lipiny.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14/19 oraz 20/47 położonych w miejscowości i obrębie ew. Lipiny.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14/20 oraz 20/45 położonych w miejscowości i obrębie ew. Lipiny.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14/16 oraz 14/17 położonych w miejscowości i obrębie ew. Lipiny.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117/3, 117/4 oraz 118/14 położonych w miejscowości i obrębie ew. Kalonka.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</w:t>
      </w: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7F6F79">
        <w:rPr>
          <w:rFonts w:ascii="Times New Roman" w:hAnsi="Times New Roman"/>
          <w:sz w:val="24"/>
          <w:szCs w:val="24"/>
        </w:rPr>
        <w:t>79, 92/9, 93/8 oraz 94/1 położonych w miejscowości i obrębie ew. Kalonka.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171/9 oraz 171/10 położonych w miejscowości Wódka, obrębie ew. Kopanka.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 xml:space="preserve">na działkach ewidencyjnych o numerach 40/60, 40/63, 40/72 oraz 42/13 </w:t>
      </w:r>
      <w:bookmarkStart w:id="1" w:name="_Hlk44068432"/>
      <w:r w:rsidRPr="007F6F79">
        <w:rPr>
          <w:rFonts w:ascii="Times New Roman" w:hAnsi="Times New Roman"/>
          <w:sz w:val="24"/>
          <w:szCs w:val="24"/>
        </w:rPr>
        <w:t>położonych w miejscowości i obrębie ew. Grabina</w:t>
      </w:r>
      <w:bookmarkEnd w:id="1"/>
      <w:r w:rsidRPr="007F6F79">
        <w:rPr>
          <w:rFonts w:ascii="Times New Roman" w:hAnsi="Times New Roman"/>
          <w:sz w:val="24"/>
          <w:szCs w:val="24"/>
        </w:rPr>
        <w:t>.</w:t>
      </w:r>
    </w:p>
    <w:p w:rsidR="00B37766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92/10, 93/9 oraz 94/4 położonych w miejscowości i obrębie ew. Kalonka.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1/40, 1/41, 1/42, 1/43, 1/44, 1/45, 1/46, 1/47, 1/48, 1/49, 1/50, 1,51, 1/52, 1/53, 1/72, 2,23, 2/32, 2/33, 2/34 oraz 2/35 położonych w miejscowości i obrębie ew. Grabina.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299/1, 302/3, 303/10, 303/12, 303/14, 305/3, 306/9 i 308/8 położonych w miejscowości Teolin, obrębie ew. Lipiny, a także 31/4, 37/2, 39/2, 42/2, oraz 43/27 położonych w miejscowości i obrębie ew. Natolin.</w:t>
      </w:r>
    </w:p>
    <w:p w:rsidR="00B3368C" w:rsidRPr="007F6F79" w:rsidRDefault="00B3368C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Projekt uchwały w sprawie zaliczenia drogi do kategorii dróg gminnych - </w:t>
      </w:r>
      <w:r w:rsidRPr="007F6F79">
        <w:rPr>
          <w:rFonts w:ascii="Times New Roman" w:hAnsi="Times New Roman"/>
          <w:sz w:val="24"/>
          <w:szCs w:val="24"/>
        </w:rPr>
        <w:t>na działkach ewidencyjnych o numerach 150, 153 oraz 155 położonych w miejscowości i obrębie ew. Boginia.</w:t>
      </w:r>
    </w:p>
    <w:p w:rsidR="007F6F79" w:rsidRPr="007F6F79" w:rsidRDefault="007F6F79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hAnsi="Times New Roman"/>
          <w:sz w:val="24"/>
          <w:szCs w:val="24"/>
        </w:rPr>
        <w:t>Stan realizacji inwestycji gminnych za 2020</w:t>
      </w:r>
      <w:r w:rsidR="00272080">
        <w:rPr>
          <w:rFonts w:ascii="Times New Roman" w:hAnsi="Times New Roman"/>
          <w:sz w:val="24"/>
          <w:szCs w:val="24"/>
        </w:rPr>
        <w:t xml:space="preserve"> </w:t>
      </w:r>
      <w:r w:rsidRPr="007F6F79">
        <w:rPr>
          <w:rFonts w:ascii="Times New Roman" w:hAnsi="Times New Roman"/>
          <w:sz w:val="24"/>
          <w:szCs w:val="24"/>
        </w:rPr>
        <w:t>r</w:t>
      </w:r>
      <w:r w:rsidR="00272080">
        <w:rPr>
          <w:rFonts w:ascii="Times New Roman" w:hAnsi="Times New Roman"/>
          <w:sz w:val="24"/>
          <w:szCs w:val="24"/>
        </w:rPr>
        <w:t>ok.</w:t>
      </w:r>
    </w:p>
    <w:p w:rsidR="007F6F79" w:rsidRPr="007F6F79" w:rsidRDefault="007F6F79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hAnsi="Times New Roman"/>
          <w:sz w:val="24"/>
          <w:szCs w:val="24"/>
        </w:rPr>
        <w:t>Podsumowanie zadań zgłoszonych na zebraniach wiejskich do realizacji w ramac</w:t>
      </w:r>
      <w:r w:rsidR="00272080">
        <w:rPr>
          <w:rFonts w:ascii="Times New Roman" w:hAnsi="Times New Roman"/>
          <w:sz w:val="24"/>
          <w:szCs w:val="24"/>
        </w:rPr>
        <w:t>h funduszu sołeckiego na 2021 rok</w:t>
      </w:r>
      <w:r w:rsidRPr="007F6F79">
        <w:rPr>
          <w:rFonts w:ascii="Times New Roman" w:hAnsi="Times New Roman"/>
          <w:sz w:val="24"/>
          <w:szCs w:val="24"/>
        </w:rPr>
        <w:t xml:space="preserve"> i ich konsekwencje dla budżetu</w:t>
      </w:r>
      <w:r w:rsidR="00272080">
        <w:rPr>
          <w:rFonts w:ascii="Times New Roman" w:hAnsi="Times New Roman"/>
          <w:sz w:val="24"/>
          <w:szCs w:val="24"/>
        </w:rPr>
        <w:t xml:space="preserve"> w </w:t>
      </w:r>
      <w:r w:rsidRPr="007F6F79">
        <w:rPr>
          <w:rFonts w:ascii="Times New Roman" w:hAnsi="Times New Roman"/>
          <w:sz w:val="24"/>
          <w:szCs w:val="24"/>
        </w:rPr>
        <w:t xml:space="preserve"> 2021</w:t>
      </w:r>
      <w:r w:rsidR="00272080">
        <w:rPr>
          <w:rFonts w:ascii="Times New Roman" w:hAnsi="Times New Roman"/>
          <w:sz w:val="24"/>
          <w:szCs w:val="24"/>
        </w:rPr>
        <w:t xml:space="preserve"> roku</w:t>
      </w:r>
      <w:r w:rsidRPr="007F6F79">
        <w:rPr>
          <w:rFonts w:ascii="Times New Roman" w:hAnsi="Times New Roman"/>
          <w:sz w:val="24"/>
          <w:szCs w:val="24"/>
        </w:rPr>
        <w:t>.</w:t>
      </w:r>
    </w:p>
    <w:p w:rsidR="007F6F79" w:rsidRPr="007F6F79" w:rsidRDefault="007F6F79" w:rsidP="00B33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hAnsi="Times New Roman"/>
          <w:sz w:val="24"/>
          <w:szCs w:val="24"/>
        </w:rPr>
        <w:t>Dyskusja wokół informacji dotyczących systemu oświaty w gminie, przygotowanych w odpowiedzi na pytania radnych.</w:t>
      </w:r>
    </w:p>
    <w:p w:rsidR="00FA7B04" w:rsidRPr="007F6F79" w:rsidRDefault="00FA7B04" w:rsidP="00014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F79">
        <w:rPr>
          <w:rFonts w:ascii="Times New Roman" w:hAnsi="Times New Roman"/>
          <w:iCs/>
          <w:color w:val="000000" w:themeColor="text1"/>
          <w:sz w:val="24"/>
          <w:szCs w:val="24"/>
        </w:rPr>
        <w:t>Sprawy różne.</w:t>
      </w:r>
    </w:p>
    <w:p w:rsidR="00B37766" w:rsidRPr="008F2FB8" w:rsidRDefault="00B37766" w:rsidP="00B37766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466"/>
    <w:multiLevelType w:val="hybridMultilevel"/>
    <w:tmpl w:val="C34244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F3509"/>
    <w:rsid w:val="00115C6B"/>
    <w:rsid w:val="00122C81"/>
    <w:rsid w:val="001B4E32"/>
    <w:rsid w:val="0020422C"/>
    <w:rsid w:val="00242613"/>
    <w:rsid w:val="00272080"/>
    <w:rsid w:val="00296836"/>
    <w:rsid w:val="002A7538"/>
    <w:rsid w:val="002C73CE"/>
    <w:rsid w:val="00306322"/>
    <w:rsid w:val="003152AF"/>
    <w:rsid w:val="003473C1"/>
    <w:rsid w:val="0040156F"/>
    <w:rsid w:val="004436E6"/>
    <w:rsid w:val="004451AA"/>
    <w:rsid w:val="0046508E"/>
    <w:rsid w:val="00470BBB"/>
    <w:rsid w:val="004C49A5"/>
    <w:rsid w:val="0051492E"/>
    <w:rsid w:val="00585243"/>
    <w:rsid w:val="0059613A"/>
    <w:rsid w:val="005A4E1A"/>
    <w:rsid w:val="005D7D4E"/>
    <w:rsid w:val="005F0CAC"/>
    <w:rsid w:val="006014A2"/>
    <w:rsid w:val="00620B1E"/>
    <w:rsid w:val="00630818"/>
    <w:rsid w:val="00645329"/>
    <w:rsid w:val="007D2C48"/>
    <w:rsid w:val="007D370B"/>
    <w:rsid w:val="007F6F79"/>
    <w:rsid w:val="008F2FB8"/>
    <w:rsid w:val="00953B3F"/>
    <w:rsid w:val="009A0C2E"/>
    <w:rsid w:val="00A03F7C"/>
    <w:rsid w:val="00A41201"/>
    <w:rsid w:val="00A70FD9"/>
    <w:rsid w:val="00AD494C"/>
    <w:rsid w:val="00B06C74"/>
    <w:rsid w:val="00B3368C"/>
    <w:rsid w:val="00B37766"/>
    <w:rsid w:val="00B73562"/>
    <w:rsid w:val="00B84701"/>
    <w:rsid w:val="00C14288"/>
    <w:rsid w:val="00C4476A"/>
    <w:rsid w:val="00CE7A64"/>
    <w:rsid w:val="00D25385"/>
    <w:rsid w:val="00D32927"/>
    <w:rsid w:val="00D36A51"/>
    <w:rsid w:val="00D90259"/>
    <w:rsid w:val="00DB35AB"/>
    <w:rsid w:val="00E53D36"/>
    <w:rsid w:val="00E60AE5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6</cp:revision>
  <cp:lastPrinted>2020-09-15T12:10:00Z</cp:lastPrinted>
  <dcterms:created xsi:type="dcterms:W3CDTF">2020-11-02T12:44:00Z</dcterms:created>
  <dcterms:modified xsi:type="dcterms:W3CDTF">2020-11-02T12:48:00Z</dcterms:modified>
</cp:coreProperties>
</file>