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5C4" w:rsidRDefault="007C0697" w:rsidP="004A2495">
      <w:pPr>
        <w:jc w:val="right"/>
        <w:rPr>
          <w:b/>
          <w:lang w:val="pl-PL"/>
        </w:rPr>
      </w:pPr>
      <w:r>
        <w:rPr>
          <w:lang w:val="pl-PL"/>
        </w:rPr>
        <w:t>Stare Skoszewy</w:t>
      </w:r>
      <w:r w:rsidR="001E4BFD">
        <w:rPr>
          <w:lang w:val="pl-PL"/>
        </w:rPr>
        <w:t>, dn. 01-09-</w:t>
      </w:r>
      <w:r w:rsidR="00D75E21">
        <w:rPr>
          <w:lang w:val="pl-PL"/>
        </w:rPr>
        <w:t>2020</w:t>
      </w:r>
      <w:r w:rsidR="004A2495">
        <w:rPr>
          <w:lang w:val="pl-PL"/>
        </w:rPr>
        <w:t>r.</w:t>
      </w:r>
    </w:p>
    <w:p w:rsidR="006F4B68" w:rsidRPr="00F75F62" w:rsidRDefault="006F4B68" w:rsidP="006775C4">
      <w:pPr>
        <w:ind w:left="4536"/>
        <w:jc w:val="center"/>
        <w:rPr>
          <w:b/>
          <w:lang w:val="pl-PL"/>
        </w:rPr>
      </w:pPr>
    </w:p>
    <w:p w:rsidR="0064407C" w:rsidRDefault="0064407C" w:rsidP="006775C4">
      <w:pPr>
        <w:ind w:left="4536"/>
        <w:jc w:val="center"/>
        <w:rPr>
          <w:b/>
          <w:lang w:val="pl-PL"/>
        </w:rPr>
      </w:pPr>
    </w:p>
    <w:p w:rsidR="006775C4" w:rsidRPr="00F75F62" w:rsidRDefault="006775C4" w:rsidP="006775C4">
      <w:pPr>
        <w:ind w:left="4536"/>
        <w:jc w:val="center"/>
        <w:rPr>
          <w:b/>
          <w:lang w:val="pl-PL"/>
        </w:rPr>
      </w:pPr>
      <w:r w:rsidRPr="00F75F62">
        <w:rPr>
          <w:b/>
          <w:lang w:val="pl-PL"/>
        </w:rPr>
        <w:t>Wykonawcy biorący udział</w:t>
      </w:r>
    </w:p>
    <w:p w:rsidR="006F4B68" w:rsidRPr="00692A92" w:rsidRDefault="006775C4" w:rsidP="00692A92">
      <w:pPr>
        <w:ind w:left="4536"/>
        <w:jc w:val="center"/>
        <w:rPr>
          <w:b/>
          <w:lang w:val="pl-PL"/>
        </w:rPr>
      </w:pPr>
      <w:r w:rsidRPr="00F75F62">
        <w:rPr>
          <w:b/>
          <w:lang w:val="pl-PL"/>
        </w:rPr>
        <w:t>w postępowaniu przetargowym</w:t>
      </w:r>
    </w:p>
    <w:p w:rsidR="0064407C" w:rsidRDefault="0064407C" w:rsidP="0083420A">
      <w:pPr>
        <w:autoSpaceDE w:val="0"/>
        <w:autoSpaceDN w:val="0"/>
        <w:adjustRightInd w:val="0"/>
        <w:jc w:val="both"/>
        <w:rPr>
          <w:rFonts w:ascii="Calibri" w:hAnsi="Calibri"/>
          <w:b/>
          <w:bCs/>
          <w:lang w:val="pl-PL"/>
        </w:rPr>
      </w:pPr>
    </w:p>
    <w:p w:rsidR="00BA4100" w:rsidRPr="00FC6593" w:rsidRDefault="00BA4100" w:rsidP="00547105">
      <w:pPr>
        <w:pStyle w:val="Zwykytekst1"/>
        <w:jc w:val="both"/>
        <w:rPr>
          <w:rFonts w:ascii="Tahoma" w:hAnsi="Tahoma" w:cs="Tahoma"/>
          <w:b/>
          <w:color w:val="000000"/>
          <w:sz w:val="18"/>
          <w:szCs w:val="18"/>
        </w:rPr>
      </w:pPr>
      <w:r w:rsidRPr="00FC6593">
        <w:rPr>
          <w:rFonts w:ascii="Tahoma" w:hAnsi="Tahoma" w:cs="Tahoma"/>
          <w:b/>
          <w:bCs/>
          <w:sz w:val="18"/>
          <w:szCs w:val="18"/>
        </w:rPr>
        <w:t xml:space="preserve">Dotyczy: postępowania przetargowego prowadzonego w trybie przetargu nieograniczonego </w:t>
      </w:r>
      <w:r w:rsidR="00FE1256" w:rsidRPr="00FC6593">
        <w:rPr>
          <w:rFonts w:ascii="Tahoma" w:hAnsi="Tahoma" w:cs="Tahoma"/>
          <w:b/>
          <w:bCs/>
          <w:sz w:val="18"/>
          <w:szCs w:val="18"/>
        </w:rPr>
        <w:t xml:space="preserve">                 </w:t>
      </w:r>
      <w:r w:rsidRPr="00FC6593">
        <w:rPr>
          <w:rFonts w:ascii="Tahoma" w:hAnsi="Tahoma" w:cs="Tahoma"/>
          <w:b/>
          <w:bCs/>
          <w:sz w:val="18"/>
          <w:szCs w:val="18"/>
        </w:rPr>
        <w:t xml:space="preserve">na </w:t>
      </w:r>
      <w:r w:rsidR="00FC6593">
        <w:rPr>
          <w:rFonts w:ascii="Tahoma" w:hAnsi="Tahoma" w:cs="Tahoma"/>
          <w:b/>
          <w:sz w:val="18"/>
          <w:szCs w:val="18"/>
        </w:rPr>
        <w:t>dostawę</w:t>
      </w:r>
      <w:r w:rsidR="0099764D" w:rsidRPr="00FC6593">
        <w:rPr>
          <w:rFonts w:ascii="Tahoma" w:hAnsi="Tahoma" w:cs="Tahoma"/>
          <w:b/>
          <w:sz w:val="18"/>
          <w:szCs w:val="18"/>
        </w:rPr>
        <w:t xml:space="preserve"> średniego samochodu ratowniczo-gaśniczego z napędem 4x4 dla Ochotniczej Straży Pożarnej w Starych Skoszewach</w:t>
      </w:r>
      <w:r w:rsidR="00FC6593">
        <w:rPr>
          <w:rFonts w:ascii="Tahoma" w:hAnsi="Tahoma" w:cs="Tahoma"/>
          <w:b/>
          <w:sz w:val="18"/>
          <w:szCs w:val="18"/>
        </w:rPr>
        <w:t xml:space="preserve"> </w:t>
      </w:r>
      <w:r w:rsidRPr="00FC6593">
        <w:rPr>
          <w:rFonts w:ascii="Tahoma" w:hAnsi="Tahoma" w:cs="Tahoma"/>
          <w:b/>
          <w:bCs/>
          <w:sz w:val="18"/>
          <w:szCs w:val="18"/>
        </w:rPr>
        <w:t>(zna</w:t>
      </w:r>
      <w:r w:rsidR="006F6AE0" w:rsidRPr="00FC6593">
        <w:rPr>
          <w:rFonts w:ascii="Tahoma" w:hAnsi="Tahoma" w:cs="Tahoma"/>
          <w:b/>
          <w:bCs/>
          <w:iCs/>
          <w:sz w:val="18"/>
          <w:szCs w:val="18"/>
        </w:rPr>
        <w:t>k sprawy: ZPUB</w:t>
      </w:r>
      <w:r w:rsidRPr="00FC6593">
        <w:rPr>
          <w:rFonts w:ascii="Tahoma" w:hAnsi="Tahoma" w:cs="Tahoma"/>
          <w:b/>
          <w:bCs/>
          <w:iCs/>
          <w:sz w:val="18"/>
          <w:szCs w:val="18"/>
        </w:rPr>
        <w:t>.271.1.</w:t>
      </w:r>
      <w:r w:rsidR="006F6AE0" w:rsidRPr="00FC6593">
        <w:rPr>
          <w:rFonts w:ascii="Tahoma" w:hAnsi="Tahoma" w:cs="Tahoma"/>
          <w:b/>
          <w:bCs/>
          <w:iCs/>
          <w:sz w:val="18"/>
          <w:szCs w:val="18"/>
        </w:rPr>
        <w:t>1</w:t>
      </w:r>
      <w:r w:rsidR="00D75E21" w:rsidRPr="00FC6593">
        <w:rPr>
          <w:rFonts w:ascii="Tahoma" w:hAnsi="Tahoma" w:cs="Tahoma"/>
          <w:b/>
          <w:bCs/>
          <w:iCs/>
          <w:sz w:val="18"/>
          <w:szCs w:val="18"/>
        </w:rPr>
        <w:t>.2020</w:t>
      </w:r>
      <w:r w:rsidRPr="00FC6593">
        <w:rPr>
          <w:rFonts w:ascii="Tahoma" w:hAnsi="Tahoma" w:cs="Tahoma"/>
          <w:bCs/>
          <w:iCs/>
          <w:sz w:val="18"/>
          <w:szCs w:val="18"/>
        </w:rPr>
        <w:t>).</w:t>
      </w:r>
    </w:p>
    <w:p w:rsidR="006775C4" w:rsidRPr="008F05CB" w:rsidRDefault="006775C4" w:rsidP="008251EC">
      <w:pPr>
        <w:pStyle w:val="Zwykytekst"/>
        <w:spacing w:line="276" w:lineRule="auto"/>
        <w:jc w:val="both"/>
        <w:rPr>
          <w:rFonts w:asciiTheme="minorHAnsi" w:hAnsiTheme="minorHAnsi"/>
          <w:b/>
          <w:sz w:val="22"/>
          <w:szCs w:val="22"/>
          <w:lang w:eastAsia="ar-SA"/>
        </w:rPr>
      </w:pPr>
    </w:p>
    <w:p w:rsidR="006C0ACB" w:rsidRPr="008F05CB" w:rsidRDefault="003861EF" w:rsidP="006C0ACB">
      <w:pPr>
        <w:jc w:val="center"/>
        <w:rPr>
          <w:b/>
          <w:lang w:val="pl-PL" w:eastAsia="pl-PL"/>
        </w:rPr>
      </w:pPr>
      <w:r>
        <w:rPr>
          <w:b/>
          <w:lang w:val="pl-PL" w:eastAsia="pl-PL"/>
        </w:rPr>
        <w:t>Odpowiedzi na pytania Wykonawców</w:t>
      </w:r>
    </w:p>
    <w:p w:rsidR="006C0ACB" w:rsidRPr="008F05CB" w:rsidRDefault="006C0ACB" w:rsidP="006C0ACB">
      <w:pPr>
        <w:ind w:firstLine="709"/>
        <w:jc w:val="both"/>
        <w:rPr>
          <w:lang w:val="pl-PL" w:eastAsia="pl-PL"/>
        </w:rPr>
      </w:pPr>
    </w:p>
    <w:p w:rsidR="00B471F4" w:rsidRPr="001E4BFD" w:rsidRDefault="006C0ACB" w:rsidP="001E4BFD">
      <w:pPr>
        <w:ind w:firstLine="708"/>
        <w:jc w:val="both"/>
        <w:rPr>
          <w:rFonts w:ascii="Tahoma" w:hAnsi="Tahoma" w:cs="Tahoma"/>
          <w:color w:val="000000" w:themeColor="text1"/>
          <w:sz w:val="18"/>
          <w:szCs w:val="18"/>
          <w:lang w:val="pl-PL" w:eastAsia="pl-PL"/>
        </w:rPr>
      </w:pPr>
      <w:r w:rsidRPr="001E4BFD">
        <w:rPr>
          <w:rFonts w:ascii="Tahoma" w:hAnsi="Tahoma" w:cs="Tahoma"/>
          <w:color w:val="000000" w:themeColor="text1"/>
          <w:sz w:val="18"/>
          <w:szCs w:val="18"/>
          <w:lang w:val="pl-PL" w:eastAsia="pl-PL"/>
        </w:rPr>
        <w:t>Działając na podstawie art. 38 ustawy z dnia 29 stycznia 2004r. – Prawo zamówień publicznych (</w:t>
      </w:r>
      <w:proofErr w:type="spellStart"/>
      <w:r w:rsidRPr="001E4BFD">
        <w:rPr>
          <w:rFonts w:ascii="Tahoma" w:hAnsi="Tahoma" w:cs="Tahoma"/>
          <w:color w:val="000000" w:themeColor="text1"/>
          <w:sz w:val="18"/>
          <w:szCs w:val="18"/>
          <w:lang w:val="pl-PL" w:eastAsia="pl-PL"/>
        </w:rPr>
        <w:t>t.j</w:t>
      </w:r>
      <w:proofErr w:type="spellEnd"/>
      <w:r w:rsidRPr="001E4BFD">
        <w:rPr>
          <w:rFonts w:ascii="Tahoma" w:hAnsi="Tahoma" w:cs="Tahoma"/>
          <w:color w:val="000000" w:themeColor="text1"/>
          <w:sz w:val="18"/>
          <w:szCs w:val="18"/>
          <w:lang w:val="pl-PL" w:eastAsia="pl-PL"/>
        </w:rPr>
        <w:t xml:space="preserve">. </w:t>
      </w:r>
      <w:r w:rsidR="00135B11" w:rsidRPr="001E4BFD">
        <w:rPr>
          <w:rFonts w:ascii="Tahoma" w:hAnsi="Tahoma" w:cs="Tahoma"/>
          <w:bCs/>
          <w:color w:val="000000" w:themeColor="text1"/>
          <w:sz w:val="18"/>
          <w:szCs w:val="18"/>
          <w:lang w:val="pl-PL" w:eastAsia="pl-PL"/>
        </w:rPr>
        <w:t>Dz. U. z 2018r. poz. 1843</w:t>
      </w:r>
      <w:r w:rsidR="007E739D" w:rsidRPr="001E4BFD">
        <w:rPr>
          <w:rFonts w:ascii="Tahoma" w:hAnsi="Tahoma" w:cs="Tahoma"/>
          <w:bCs/>
          <w:color w:val="000000" w:themeColor="text1"/>
          <w:sz w:val="18"/>
          <w:szCs w:val="18"/>
          <w:lang w:val="pl-PL" w:eastAsia="pl-PL"/>
        </w:rPr>
        <w:t xml:space="preserve"> z </w:t>
      </w:r>
      <w:proofErr w:type="spellStart"/>
      <w:r w:rsidR="007E739D" w:rsidRPr="001E4BFD">
        <w:rPr>
          <w:rFonts w:ascii="Tahoma" w:hAnsi="Tahoma" w:cs="Tahoma"/>
          <w:bCs/>
          <w:color w:val="000000" w:themeColor="text1"/>
          <w:sz w:val="18"/>
          <w:szCs w:val="18"/>
          <w:lang w:val="pl-PL" w:eastAsia="pl-PL"/>
        </w:rPr>
        <w:t>późn</w:t>
      </w:r>
      <w:proofErr w:type="spellEnd"/>
      <w:r w:rsidR="007E739D" w:rsidRPr="001E4BFD">
        <w:rPr>
          <w:rFonts w:ascii="Tahoma" w:hAnsi="Tahoma" w:cs="Tahoma"/>
          <w:bCs/>
          <w:color w:val="000000" w:themeColor="text1"/>
          <w:sz w:val="18"/>
          <w:szCs w:val="18"/>
          <w:lang w:val="pl-PL" w:eastAsia="pl-PL"/>
        </w:rPr>
        <w:t>. zm.</w:t>
      </w:r>
      <w:r w:rsidRPr="001E4BFD">
        <w:rPr>
          <w:rFonts w:ascii="Tahoma" w:hAnsi="Tahoma" w:cs="Tahoma"/>
          <w:color w:val="000000" w:themeColor="text1"/>
          <w:sz w:val="18"/>
          <w:szCs w:val="18"/>
          <w:lang w:val="pl-PL" w:eastAsia="pl-PL"/>
        </w:rPr>
        <w:t>)</w:t>
      </w:r>
      <w:r w:rsidR="008F05CB" w:rsidRPr="001E4BFD">
        <w:rPr>
          <w:rFonts w:ascii="Tahoma" w:hAnsi="Tahoma" w:cs="Tahoma"/>
          <w:color w:val="000000" w:themeColor="text1"/>
          <w:sz w:val="18"/>
          <w:szCs w:val="18"/>
          <w:lang w:val="pl-PL" w:eastAsia="pl-PL"/>
        </w:rPr>
        <w:t xml:space="preserve"> </w:t>
      </w:r>
      <w:r w:rsidRPr="001E4BFD">
        <w:rPr>
          <w:rFonts w:ascii="Tahoma" w:hAnsi="Tahoma" w:cs="Tahoma"/>
          <w:color w:val="000000" w:themeColor="text1"/>
          <w:sz w:val="18"/>
          <w:szCs w:val="18"/>
          <w:lang w:val="pl-PL" w:eastAsia="pl-PL"/>
        </w:rPr>
        <w:t xml:space="preserve">(dalej </w:t>
      </w:r>
      <w:proofErr w:type="spellStart"/>
      <w:r w:rsidR="007F572C" w:rsidRPr="001E4BFD">
        <w:rPr>
          <w:rFonts w:ascii="Tahoma" w:hAnsi="Tahoma" w:cs="Tahoma"/>
          <w:color w:val="000000" w:themeColor="text1"/>
          <w:sz w:val="18"/>
          <w:szCs w:val="18"/>
          <w:lang w:val="pl-PL" w:eastAsia="pl-PL"/>
        </w:rPr>
        <w:t>uPzp</w:t>
      </w:r>
      <w:proofErr w:type="spellEnd"/>
      <w:r w:rsidR="007F572C" w:rsidRPr="001E4BFD">
        <w:rPr>
          <w:rFonts w:ascii="Tahoma" w:hAnsi="Tahoma" w:cs="Tahoma"/>
          <w:color w:val="000000" w:themeColor="text1"/>
          <w:sz w:val="18"/>
          <w:szCs w:val="18"/>
          <w:lang w:val="pl-PL" w:eastAsia="pl-PL"/>
        </w:rPr>
        <w:t>) Zamawiający informuje, że wpłynęły zapytania do treści SIWZ. Poniżej Zamawiający podaje treść pytań wraz z odpowiedziami.</w:t>
      </w:r>
    </w:p>
    <w:p w:rsidR="001E4BFD" w:rsidRDefault="001E4BFD" w:rsidP="001E4BFD">
      <w:pPr>
        <w:pStyle w:val="gwp5aa8ca01gwpc5fea0abmsonormal"/>
        <w:spacing w:before="0" w:beforeAutospacing="0" w:after="0" w:afterAutospacing="0"/>
        <w:jc w:val="both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Pytanie nr 1</w:t>
      </w:r>
    </w:p>
    <w:p w:rsidR="001E4BFD" w:rsidRPr="008675FA" w:rsidRDefault="001E4BFD" w:rsidP="001E4BFD">
      <w:pPr>
        <w:pStyle w:val="gwp5aa8ca01gwpc5fea0abmsonormal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8675FA">
        <w:rPr>
          <w:rFonts w:ascii="Tahoma" w:hAnsi="Tahoma" w:cs="Tahoma"/>
          <w:bCs/>
          <w:sz w:val="18"/>
          <w:szCs w:val="18"/>
        </w:rPr>
        <w:t>Prosimy o jednoznaczną interpretację czy Zamawiający dopuszcza aby w okresie obowiązywania gwarancji przeglądy podwozia pojazdu nie były wykonywane na koszt Wykonawcy?</w:t>
      </w:r>
    </w:p>
    <w:p w:rsidR="00872F22" w:rsidRDefault="00872F22" w:rsidP="001E4BFD">
      <w:pPr>
        <w:pStyle w:val="gwp5aa8ca01gwpc5fea0abmsonormal"/>
        <w:spacing w:before="0" w:beforeAutospacing="0" w:after="0" w:afterAutospacing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Ad. 1</w:t>
      </w:r>
    </w:p>
    <w:p w:rsidR="00B55347" w:rsidRDefault="008675FA" w:rsidP="001E4BFD">
      <w:pPr>
        <w:pStyle w:val="gwp5aa8ca01gwpc5fea0abmsonormal"/>
        <w:spacing w:before="0" w:beforeAutospacing="0" w:after="0" w:afterAutospacing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Nie. Zamawiający wymaga, by cena oferty obejmowała również koszty obowiązkowych przeglądów w okresie trwania gwarancji.</w:t>
      </w:r>
    </w:p>
    <w:p w:rsidR="001E4BFD" w:rsidRPr="001E4BFD" w:rsidRDefault="001E4BFD" w:rsidP="001E4BFD">
      <w:pPr>
        <w:pStyle w:val="gwp5aa8ca01gwpc5fea0abmsonormal"/>
        <w:spacing w:before="0" w:beforeAutospacing="0" w:after="0" w:afterAutospacing="0"/>
        <w:jc w:val="both"/>
        <w:rPr>
          <w:rFonts w:ascii="Tahoma" w:hAnsi="Tahoma" w:cs="Tahoma"/>
          <w:b/>
          <w:sz w:val="18"/>
          <w:szCs w:val="18"/>
        </w:rPr>
      </w:pPr>
      <w:r w:rsidRPr="001E4BFD">
        <w:rPr>
          <w:rFonts w:ascii="Tahoma" w:hAnsi="Tahoma" w:cs="Tahoma"/>
          <w:b/>
          <w:sz w:val="18"/>
          <w:szCs w:val="18"/>
        </w:rPr>
        <w:t>Pytanie nr 2</w:t>
      </w:r>
    </w:p>
    <w:p w:rsidR="001E4BFD" w:rsidRPr="001E4BFD" w:rsidRDefault="001E4BFD" w:rsidP="001E4BFD">
      <w:pPr>
        <w:pStyle w:val="gwp5aa8ca01gwpc5fea0abmsonormal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1E4BFD">
        <w:rPr>
          <w:rFonts w:ascii="Tahoma" w:hAnsi="Tahoma" w:cs="Tahoma"/>
          <w:sz w:val="18"/>
          <w:szCs w:val="18"/>
        </w:rPr>
        <w:t xml:space="preserve">Dotyczy pkt 2.15 zał. nr 1a do SIWZ </w:t>
      </w:r>
    </w:p>
    <w:p w:rsidR="001E4BFD" w:rsidRPr="008675FA" w:rsidRDefault="001E4BFD" w:rsidP="001E4BFD">
      <w:pPr>
        <w:pStyle w:val="gwp5aa8ca01gwpc5fea0abdefault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8675FA">
        <w:rPr>
          <w:rFonts w:ascii="Tahoma" w:hAnsi="Tahoma" w:cs="Tahoma"/>
          <w:bCs/>
          <w:sz w:val="18"/>
          <w:szCs w:val="18"/>
        </w:rPr>
        <w:t>Czy Zamawiający dopuszcza przyjęcie innych rozwiązań, związanych z bezpieczn</w:t>
      </w:r>
      <w:r w:rsidR="006D544D">
        <w:rPr>
          <w:rFonts w:ascii="Tahoma" w:hAnsi="Tahoma" w:cs="Tahoma"/>
          <w:bCs/>
          <w:sz w:val="18"/>
          <w:szCs w:val="18"/>
        </w:rPr>
        <w:t>ym przewożeniem członków załogi</w:t>
      </w:r>
      <w:r w:rsidRPr="008675FA">
        <w:rPr>
          <w:rFonts w:ascii="Tahoma" w:hAnsi="Tahoma" w:cs="Tahoma"/>
          <w:bCs/>
          <w:sz w:val="18"/>
          <w:szCs w:val="18"/>
        </w:rPr>
        <w:t>,</w:t>
      </w:r>
      <w:r w:rsidR="006D544D">
        <w:rPr>
          <w:rFonts w:ascii="Tahoma" w:hAnsi="Tahoma" w:cs="Tahoma"/>
          <w:bCs/>
          <w:sz w:val="18"/>
          <w:szCs w:val="18"/>
        </w:rPr>
        <w:t xml:space="preserve"> </w:t>
      </w:r>
      <w:r w:rsidRPr="008675FA">
        <w:rPr>
          <w:rFonts w:ascii="Tahoma" w:hAnsi="Tahoma" w:cs="Tahoma"/>
          <w:bCs/>
          <w:sz w:val="18"/>
          <w:szCs w:val="18"/>
        </w:rPr>
        <w:t>na tylnym siedzeniu, spełniające wymagania obowiązujących przepisów - dwupunktowe bezwładnościowe pasy bezpieczeństwa?</w:t>
      </w:r>
    </w:p>
    <w:p w:rsidR="00872F22" w:rsidRDefault="00872F22" w:rsidP="00872F22">
      <w:pPr>
        <w:pStyle w:val="gwp5aa8ca01gwpc5fea0abmsonormal"/>
        <w:spacing w:before="0" w:beforeAutospacing="0" w:after="0" w:afterAutospacing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Ad. 2</w:t>
      </w:r>
    </w:p>
    <w:p w:rsidR="00B55347" w:rsidRDefault="006D544D" w:rsidP="00872F22">
      <w:pPr>
        <w:pStyle w:val="gwp5aa8ca01gwpc5fea0abmsonormal"/>
        <w:spacing w:before="0" w:beforeAutospacing="0" w:after="0" w:afterAutospacing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Tak. Zamawia</w:t>
      </w:r>
      <w:r w:rsidR="002B79C2">
        <w:rPr>
          <w:rFonts w:ascii="Tahoma" w:hAnsi="Tahoma" w:cs="Tahoma"/>
          <w:b/>
          <w:sz w:val="18"/>
          <w:szCs w:val="18"/>
        </w:rPr>
        <w:t>jący dopuszcza takie rozwiązanie</w:t>
      </w:r>
      <w:r w:rsidR="00851064">
        <w:rPr>
          <w:rFonts w:ascii="Tahoma" w:hAnsi="Tahoma" w:cs="Tahoma"/>
          <w:b/>
          <w:sz w:val="18"/>
          <w:szCs w:val="18"/>
        </w:rPr>
        <w:t>, które spełnia wymagania obowiązujących przepisów w tym zakresie.</w:t>
      </w:r>
    </w:p>
    <w:p w:rsidR="00872F22" w:rsidRPr="00872F22" w:rsidRDefault="00872F22" w:rsidP="00872F22">
      <w:pPr>
        <w:pStyle w:val="gwp5aa8ca01gwpc5fea0abmsonormal"/>
        <w:spacing w:before="0" w:beforeAutospacing="0" w:after="0" w:afterAutospacing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Pytanie nr 3</w:t>
      </w:r>
    </w:p>
    <w:p w:rsidR="001E4BFD" w:rsidRPr="001E4BFD" w:rsidRDefault="001E4BFD" w:rsidP="00872F22">
      <w:pPr>
        <w:pStyle w:val="gwp5aa8ca01gwpc5fea0abmsonormal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 w:rsidRPr="001E4BFD">
        <w:rPr>
          <w:rFonts w:ascii="Tahoma" w:hAnsi="Tahoma" w:cs="Tahoma"/>
          <w:sz w:val="18"/>
          <w:szCs w:val="18"/>
        </w:rPr>
        <w:t xml:space="preserve">Dotyczy pkt 4.3 zał. nr 1a do SIWZ </w:t>
      </w:r>
    </w:p>
    <w:p w:rsidR="001E4BFD" w:rsidRPr="00851064" w:rsidRDefault="001E4BFD" w:rsidP="00872F22">
      <w:pPr>
        <w:pStyle w:val="gwp5aa8ca01gwpc5fea0abdefault"/>
        <w:spacing w:before="0" w:beforeAutospacing="0" w:after="0" w:afterAutospacing="0"/>
        <w:jc w:val="both"/>
        <w:rPr>
          <w:rFonts w:ascii="Tahoma" w:hAnsi="Tahoma" w:cs="Tahoma"/>
          <w:bCs/>
          <w:sz w:val="18"/>
          <w:szCs w:val="18"/>
        </w:rPr>
      </w:pPr>
      <w:r w:rsidRPr="00851064">
        <w:rPr>
          <w:rFonts w:ascii="Tahoma" w:hAnsi="Tahoma" w:cs="Tahoma"/>
          <w:bCs/>
          <w:sz w:val="18"/>
          <w:szCs w:val="18"/>
        </w:rPr>
        <w:t>Czy Zamawiający dopuszcza umiejscowienie ściągaczy żaluzji, po lewej lub prawej stronie skrytki w zależności od rozwiązań technicznych zastosowanych w skrytkach, m</w:t>
      </w:r>
      <w:r w:rsidR="00872F22" w:rsidRPr="00851064">
        <w:rPr>
          <w:rFonts w:ascii="Tahoma" w:hAnsi="Tahoma" w:cs="Tahoma"/>
          <w:bCs/>
          <w:sz w:val="18"/>
          <w:szCs w:val="18"/>
        </w:rPr>
        <w:t>.in.: półek ,regałów obrotowych</w:t>
      </w:r>
      <w:r w:rsidRPr="00851064">
        <w:rPr>
          <w:rFonts w:ascii="Tahoma" w:hAnsi="Tahoma" w:cs="Tahoma"/>
          <w:bCs/>
          <w:sz w:val="18"/>
          <w:szCs w:val="18"/>
        </w:rPr>
        <w:t>, palet pionowych obrotowych, palet poziomych. itp.?</w:t>
      </w:r>
    </w:p>
    <w:p w:rsidR="00872F22" w:rsidRPr="001E4BFD" w:rsidRDefault="00872F22" w:rsidP="00872F22">
      <w:pPr>
        <w:pStyle w:val="gwp5aa8ca01gwpc5fea0abdefault"/>
        <w:spacing w:before="0" w:beforeAutospacing="0" w:after="0" w:afterAutospacing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Ad. 3</w:t>
      </w:r>
    </w:p>
    <w:p w:rsidR="000A3F5A" w:rsidRDefault="000A3F5A" w:rsidP="000A3F5A">
      <w:pPr>
        <w:pStyle w:val="gwp5aa8ca01gwpc5fea0abmsonormal"/>
        <w:spacing w:before="0" w:beforeAutospacing="0" w:after="0" w:afterAutospacing="0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Tak. Zamawiający dopuszcza takie rozwiązania.</w:t>
      </w:r>
    </w:p>
    <w:p w:rsidR="0032603F" w:rsidRDefault="0032603F" w:rsidP="004E04B4">
      <w:pPr>
        <w:tabs>
          <w:tab w:val="left" w:pos="0"/>
        </w:tabs>
        <w:contextualSpacing/>
        <w:jc w:val="both"/>
        <w:rPr>
          <w:rFonts w:ascii="Verdana" w:hAnsi="Verdana" w:cs="Tahoma"/>
          <w:color w:val="000000" w:themeColor="text1"/>
          <w:sz w:val="18"/>
          <w:szCs w:val="18"/>
          <w:lang w:val="pl-PL"/>
        </w:rPr>
      </w:pPr>
    </w:p>
    <w:p w:rsidR="00B55347" w:rsidRDefault="00B0596E" w:rsidP="004E04B4">
      <w:pPr>
        <w:tabs>
          <w:tab w:val="left" w:pos="0"/>
        </w:tabs>
        <w:contextualSpacing/>
        <w:jc w:val="both"/>
        <w:rPr>
          <w:rFonts w:ascii="Verdana" w:hAnsi="Verdana" w:cs="Tahoma"/>
          <w:color w:val="000000" w:themeColor="text1"/>
          <w:sz w:val="18"/>
          <w:szCs w:val="18"/>
          <w:lang w:val="pl-PL"/>
        </w:rPr>
      </w:pP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  <w:t xml:space="preserve">Jednocześnie Zamawiający informuje, że </w:t>
      </w:r>
      <w:r w:rsidR="006F0DF8">
        <w:rPr>
          <w:rFonts w:ascii="Verdana" w:hAnsi="Verdana" w:cs="Tahoma"/>
          <w:color w:val="000000" w:themeColor="text1"/>
          <w:sz w:val="18"/>
          <w:szCs w:val="18"/>
          <w:lang w:val="pl-PL"/>
        </w:rPr>
        <w:t xml:space="preserve">termin składania jak i otwarcia </w:t>
      </w:r>
      <w:r w:rsidR="002B79C2">
        <w:rPr>
          <w:rFonts w:ascii="Verdana" w:hAnsi="Verdana" w:cs="Tahoma"/>
          <w:color w:val="000000" w:themeColor="text1"/>
          <w:sz w:val="18"/>
          <w:szCs w:val="18"/>
          <w:lang w:val="pl-PL"/>
        </w:rPr>
        <w:t>ofert</w:t>
      </w:r>
      <w:r w:rsidR="00A75075">
        <w:rPr>
          <w:rFonts w:ascii="Verdana" w:hAnsi="Verdana" w:cs="Tahoma"/>
          <w:color w:val="000000" w:themeColor="text1"/>
          <w:sz w:val="18"/>
          <w:szCs w:val="18"/>
          <w:lang w:val="pl-PL"/>
        </w:rPr>
        <w:t xml:space="preserve"> pozostaje bez zmian.</w:t>
      </w:r>
    </w:p>
    <w:p w:rsidR="001E4BFD" w:rsidRDefault="001E4BFD" w:rsidP="004E04B4">
      <w:pPr>
        <w:tabs>
          <w:tab w:val="left" w:pos="0"/>
        </w:tabs>
        <w:contextualSpacing/>
        <w:jc w:val="both"/>
        <w:rPr>
          <w:rFonts w:ascii="Verdana" w:hAnsi="Verdana" w:cs="Tahoma"/>
          <w:color w:val="000000" w:themeColor="text1"/>
          <w:sz w:val="18"/>
          <w:szCs w:val="18"/>
          <w:lang w:val="pl-PL"/>
        </w:rPr>
      </w:pPr>
    </w:p>
    <w:p w:rsidR="0032603F" w:rsidRDefault="0032603F" w:rsidP="004E04B4">
      <w:pPr>
        <w:tabs>
          <w:tab w:val="left" w:pos="0"/>
        </w:tabs>
        <w:contextualSpacing/>
        <w:jc w:val="both"/>
        <w:rPr>
          <w:rFonts w:ascii="Verdana" w:hAnsi="Verdana" w:cs="Tahoma"/>
          <w:color w:val="000000" w:themeColor="text1"/>
          <w:sz w:val="18"/>
          <w:szCs w:val="18"/>
          <w:lang w:val="pl-PL"/>
        </w:rPr>
      </w:pPr>
    </w:p>
    <w:p w:rsidR="0032603F" w:rsidRDefault="0032603F" w:rsidP="004E04B4">
      <w:pPr>
        <w:tabs>
          <w:tab w:val="left" w:pos="0"/>
        </w:tabs>
        <w:contextualSpacing/>
        <w:jc w:val="both"/>
        <w:rPr>
          <w:rFonts w:ascii="Verdana" w:hAnsi="Verdana" w:cs="Tahoma"/>
          <w:color w:val="000000" w:themeColor="text1"/>
          <w:sz w:val="18"/>
          <w:szCs w:val="18"/>
          <w:lang w:val="pl-PL"/>
        </w:rPr>
      </w:pP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  <w:t>Z poważaniem</w:t>
      </w:r>
    </w:p>
    <w:p w:rsidR="00144294" w:rsidRPr="00144294" w:rsidRDefault="00144294" w:rsidP="004E04B4">
      <w:pPr>
        <w:tabs>
          <w:tab w:val="left" w:pos="0"/>
        </w:tabs>
        <w:contextualSpacing/>
        <w:jc w:val="both"/>
        <w:rPr>
          <w:rFonts w:ascii="Verdana" w:hAnsi="Verdana" w:cs="Tahoma"/>
          <w:i/>
          <w:color w:val="000000" w:themeColor="text1"/>
          <w:sz w:val="18"/>
          <w:szCs w:val="18"/>
          <w:lang w:val="pl-PL"/>
        </w:rPr>
      </w:pP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</w:r>
      <w:r>
        <w:rPr>
          <w:rFonts w:ascii="Verdana" w:hAnsi="Verdana" w:cs="Tahoma"/>
          <w:color w:val="000000" w:themeColor="text1"/>
          <w:sz w:val="18"/>
          <w:szCs w:val="18"/>
          <w:lang w:val="pl-PL"/>
        </w:rPr>
        <w:tab/>
      </w:r>
      <w:r w:rsidRPr="00144294">
        <w:rPr>
          <w:rFonts w:ascii="Verdana" w:hAnsi="Verdana" w:cs="Tahoma"/>
          <w:i/>
          <w:color w:val="000000" w:themeColor="text1"/>
          <w:sz w:val="18"/>
          <w:szCs w:val="18"/>
          <w:lang w:val="pl-PL"/>
        </w:rPr>
        <w:t xml:space="preserve">Zarząd </w:t>
      </w:r>
    </w:p>
    <w:p w:rsidR="00144294" w:rsidRPr="004C6437" w:rsidRDefault="00144294" w:rsidP="004E04B4">
      <w:pPr>
        <w:tabs>
          <w:tab w:val="left" w:pos="0"/>
        </w:tabs>
        <w:contextualSpacing/>
        <w:jc w:val="both"/>
        <w:rPr>
          <w:rFonts w:ascii="Verdana" w:hAnsi="Verdana" w:cs="Tahoma"/>
          <w:color w:val="000000" w:themeColor="text1"/>
          <w:sz w:val="18"/>
          <w:szCs w:val="18"/>
          <w:lang w:val="pl-PL"/>
        </w:rPr>
      </w:pPr>
      <w:r w:rsidRPr="00144294">
        <w:rPr>
          <w:rFonts w:ascii="Verdana" w:hAnsi="Verdana" w:cs="Tahoma"/>
          <w:i/>
          <w:color w:val="000000" w:themeColor="text1"/>
          <w:sz w:val="18"/>
          <w:szCs w:val="18"/>
          <w:lang w:val="pl-PL"/>
        </w:rPr>
        <w:tab/>
      </w:r>
      <w:r w:rsidRPr="00144294">
        <w:rPr>
          <w:rFonts w:ascii="Verdana" w:hAnsi="Verdana" w:cs="Tahoma"/>
          <w:i/>
          <w:color w:val="000000" w:themeColor="text1"/>
          <w:sz w:val="18"/>
          <w:szCs w:val="18"/>
          <w:lang w:val="pl-PL"/>
        </w:rPr>
        <w:tab/>
      </w:r>
      <w:r w:rsidRPr="00144294">
        <w:rPr>
          <w:rFonts w:ascii="Verdana" w:hAnsi="Verdana" w:cs="Tahoma"/>
          <w:i/>
          <w:color w:val="000000" w:themeColor="text1"/>
          <w:sz w:val="18"/>
          <w:szCs w:val="18"/>
          <w:lang w:val="pl-PL"/>
        </w:rPr>
        <w:tab/>
      </w:r>
      <w:r w:rsidRPr="00144294">
        <w:rPr>
          <w:rFonts w:ascii="Verdana" w:hAnsi="Verdana" w:cs="Tahoma"/>
          <w:i/>
          <w:color w:val="000000" w:themeColor="text1"/>
          <w:sz w:val="18"/>
          <w:szCs w:val="18"/>
          <w:lang w:val="pl-PL"/>
        </w:rPr>
        <w:tab/>
      </w:r>
      <w:r w:rsidRPr="00144294">
        <w:rPr>
          <w:rFonts w:ascii="Verdana" w:hAnsi="Verdana" w:cs="Tahoma"/>
          <w:i/>
          <w:color w:val="000000" w:themeColor="text1"/>
          <w:sz w:val="18"/>
          <w:szCs w:val="18"/>
          <w:lang w:val="pl-PL"/>
        </w:rPr>
        <w:tab/>
      </w:r>
      <w:r w:rsidRPr="00144294">
        <w:rPr>
          <w:rFonts w:ascii="Verdana" w:hAnsi="Verdana" w:cs="Tahoma"/>
          <w:i/>
          <w:color w:val="000000" w:themeColor="text1"/>
          <w:sz w:val="18"/>
          <w:szCs w:val="18"/>
          <w:lang w:val="pl-PL"/>
        </w:rPr>
        <w:tab/>
      </w:r>
      <w:r w:rsidRPr="00144294">
        <w:rPr>
          <w:rFonts w:ascii="Verdana" w:hAnsi="Verdana" w:cs="Tahoma"/>
          <w:i/>
          <w:color w:val="000000" w:themeColor="text1"/>
          <w:sz w:val="18"/>
          <w:szCs w:val="18"/>
          <w:lang w:val="pl-PL"/>
        </w:rPr>
        <w:tab/>
        <w:t>OS</w:t>
      </w:r>
      <w:bookmarkStart w:id="0" w:name="_GoBack"/>
      <w:bookmarkEnd w:id="0"/>
      <w:r w:rsidRPr="00144294">
        <w:rPr>
          <w:rFonts w:ascii="Verdana" w:hAnsi="Verdana" w:cs="Tahoma"/>
          <w:i/>
          <w:color w:val="000000" w:themeColor="text1"/>
          <w:sz w:val="18"/>
          <w:szCs w:val="18"/>
          <w:lang w:val="pl-PL"/>
        </w:rPr>
        <w:t>P Stare Skoszewy</w:t>
      </w:r>
    </w:p>
    <w:sectPr w:rsidR="00144294" w:rsidRPr="004C6437" w:rsidSect="001E4BFD">
      <w:headerReference w:type="default" r:id="rId7"/>
      <w:footerReference w:type="first" r:id="rId8"/>
      <w:pgSz w:w="11906" w:h="16838"/>
      <w:pgMar w:top="1135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0E5" w:rsidRDefault="004C20E5" w:rsidP="00DC2FA1">
      <w:r>
        <w:separator/>
      </w:r>
    </w:p>
  </w:endnote>
  <w:endnote w:type="continuationSeparator" w:id="0">
    <w:p w:rsidR="004C20E5" w:rsidRDefault="004C20E5" w:rsidP="00DC2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625" w:rsidRDefault="009D7625">
    <w:pPr>
      <w:pStyle w:val="Stopka"/>
    </w:pPr>
    <w:r>
      <w:rPr>
        <w:noProof/>
        <w:lang w:eastAsia="pl-PL"/>
      </w:rPr>
      <w:drawing>
        <wp:inline distT="0" distB="0" distL="0" distR="0" wp14:anchorId="4ABB17F0" wp14:editId="069225BD">
          <wp:extent cx="7564653" cy="1061466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07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0E5" w:rsidRDefault="004C20E5" w:rsidP="00DC2FA1">
      <w:r>
        <w:separator/>
      </w:r>
    </w:p>
  </w:footnote>
  <w:footnote w:type="continuationSeparator" w:id="0">
    <w:p w:rsidR="004C20E5" w:rsidRDefault="004C20E5" w:rsidP="00DC2F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625" w:rsidRDefault="009D7625" w:rsidP="00D75E21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80AAA"/>
    <w:multiLevelType w:val="hybridMultilevel"/>
    <w:tmpl w:val="BA5AB6C2"/>
    <w:lvl w:ilvl="0" w:tplc="C27E013A">
      <w:start w:val="1"/>
      <w:numFmt w:val="decimal"/>
      <w:lvlText w:val="%1."/>
      <w:lvlJc w:val="left"/>
      <w:pPr>
        <w:ind w:left="481" w:hanging="284"/>
      </w:pPr>
      <w:rPr>
        <w:rFonts w:ascii="Calibri" w:eastAsia="Calibri" w:hAnsi="Calibri" w:hint="default"/>
        <w:sz w:val="22"/>
        <w:szCs w:val="22"/>
      </w:rPr>
    </w:lvl>
    <w:lvl w:ilvl="1" w:tplc="62B41B2C">
      <w:start w:val="1"/>
      <w:numFmt w:val="upperRoman"/>
      <w:lvlText w:val="%2."/>
      <w:lvlJc w:val="left"/>
      <w:pPr>
        <w:ind w:left="481" w:hanging="272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2" w:tplc="E6C81A44">
      <w:start w:val="1"/>
      <w:numFmt w:val="decimal"/>
      <w:lvlText w:val="%3)"/>
      <w:lvlJc w:val="left"/>
      <w:pPr>
        <w:ind w:left="764" w:hanging="288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 w:tplc="095EAF94">
      <w:start w:val="1"/>
      <w:numFmt w:val="bullet"/>
      <w:lvlText w:val="•"/>
      <w:lvlJc w:val="left"/>
      <w:pPr>
        <w:ind w:left="1891" w:hanging="288"/>
      </w:pPr>
      <w:rPr>
        <w:rFonts w:hint="default"/>
      </w:rPr>
    </w:lvl>
    <w:lvl w:ilvl="4" w:tplc="4E9AE8F2">
      <w:start w:val="1"/>
      <w:numFmt w:val="bullet"/>
      <w:lvlText w:val="•"/>
      <w:lvlJc w:val="left"/>
      <w:pPr>
        <w:ind w:left="3018" w:hanging="288"/>
      </w:pPr>
      <w:rPr>
        <w:rFonts w:hint="default"/>
      </w:rPr>
    </w:lvl>
    <w:lvl w:ilvl="5" w:tplc="4BC2B7AC">
      <w:start w:val="1"/>
      <w:numFmt w:val="bullet"/>
      <w:lvlText w:val="•"/>
      <w:lvlJc w:val="left"/>
      <w:pPr>
        <w:ind w:left="4145" w:hanging="288"/>
      </w:pPr>
      <w:rPr>
        <w:rFonts w:hint="default"/>
      </w:rPr>
    </w:lvl>
    <w:lvl w:ilvl="6" w:tplc="C4E41340">
      <w:start w:val="1"/>
      <w:numFmt w:val="bullet"/>
      <w:lvlText w:val="•"/>
      <w:lvlJc w:val="left"/>
      <w:pPr>
        <w:ind w:left="5272" w:hanging="288"/>
      </w:pPr>
      <w:rPr>
        <w:rFonts w:hint="default"/>
      </w:rPr>
    </w:lvl>
    <w:lvl w:ilvl="7" w:tplc="E7F091CE">
      <w:start w:val="1"/>
      <w:numFmt w:val="bullet"/>
      <w:lvlText w:val="•"/>
      <w:lvlJc w:val="left"/>
      <w:pPr>
        <w:ind w:left="6399" w:hanging="288"/>
      </w:pPr>
      <w:rPr>
        <w:rFonts w:hint="default"/>
      </w:rPr>
    </w:lvl>
    <w:lvl w:ilvl="8" w:tplc="359028A4">
      <w:start w:val="1"/>
      <w:numFmt w:val="bullet"/>
      <w:lvlText w:val="•"/>
      <w:lvlJc w:val="left"/>
      <w:pPr>
        <w:ind w:left="7526" w:hanging="288"/>
      </w:pPr>
      <w:rPr>
        <w:rFonts w:hint="default"/>
      </w:rPr>
    </w:lvl>
  </w:abstractNum>
  <w:abstractNum w:abstractNumId="1" w15:restartNumberingAfterBreak="0">
    <w:nsid w:val="0A3B3366"/>
    <w:multiLevelType w:val="hybridMultilevel"/>
    <w:tmpl w:val="0D828E26"/>
    <w:lvl w:ilvl="0" w:tplc="C7B644F4">
      <w:start w:val="2"/>
      <w:numFmt w:val="decimal"/>
      <w:lvlText w:val="%1."/>
      <w:lvlJc w:val="left"/>
      <w:pPr>
        <w:ind w:left="2133" w:hanging="336"/>
        <w:jc w:val="right"/>
      </w:pPr>
      <w:rPr>
        <w:rFonts w:ascii="Times New Roman" w:eastAsia="Times New Roman" w:hAnsi="Times New Roman" w:hint="default"/>
        <w:color w:val="7C8285"/>
        <w:w w:val="102"/>
        <w:sz w:val="22"/>
        <w:szCs w:val="22"/>
      </w:rPr>
    </w:lvl>
    <w:lvl w:ilvl="1" w:tplc="B89E15D0">
      <w:start w:val="1"/>
      <w:numFmt w:val="bullet"/>
      <w:lvlText w:val="•"/>
      <w:lvlJc w:val="left"/>
      <w:pPr>
        <w:ind w:left="2133" w:hanging="336"/>
      </w:pPr>
      <w:rPr>
        <w:rFonts w:hint="default"/>
      </w:rPr>
    </w:lvl>
    <w:lvl w:ilvl="2" w:tplc="4B6A721C">
      <w:start w:val="1"/>
      <w:numFmt w:val="bullet"/>
      <w:lvlText w:val="•"/>
      <w:lvlJc w:val="left"/>
      <w:pPr>
        <w:ind w:left="3067" w:hanging="336"/>
      </w:pPr>
      <w:rPr>
        <w:rFonts w:hint="default"/>
      </w:rPr>
    </w:lvl>
    <w:lvl w:ilvl="3" w:tplc="FC54DC3A">
      <w:start w:val="1"/>
      <w:numFmt w:val="bullet"/>
      <w:lvlText w:val="•"/>
      <w:lvlJc w:val="left"/>
      <w:pPr>
        <w:ind w:left="4001" w:hanging="336"/>
      </w:pPr>
      <w:rPr>
        <w:rFonts w:hint="default"/>
      </w:rPr>
    </w:lvl>
    <w:lvl w:ilvl="4" w:tplc="3C3ADA18">
      <w:start w:val="1"/>
      <w:numFmt w:val="bullet"/>
      <w:lvlText w:val="•"/>
      <w:lvlJc w:val="left"/>
      <w:pPr>
        <w:ind w:left="4935" w:hanging="336"/>
      </w:pPr>
      <w:rPr>
        <w:rFonts w:hint="default"/>
      </w:rPr>
    </w:lvl>
    <w:lvl w:ilvl="5" w:tplc="89420FCA">
      <w:start w:val="1"/>
      <w:numFmt w:val="bullet"/>
      <w:lvlText w:val="•"/>
      <w:lvlJc w:val="left"/>
      <w:pPr>
        <w:ind w:left="5869" w:hanging="336"/>
      </w:pPr>
      <w:rPr>
        <w:rFonts w:hint="default"/>
      </w:rPr>
    </w:lvl>
    <w:lvl w:ilvl="6" w:tplc="0A223644">
      <w:start w:val="1"/>
      <w:numFmt w:val="bullet"/>
      <w:lvlText w:val="•"/>
      <w:lvlJc w:val="left"/>
      <w:pPr>
        <w:ind w:left="6803" w:hanging="336"/>
      </w:pPr>
      <w:rPr>
        <w:rFonts w:hint="default"/>
      </w:rPr>
    </w:lvl>
    <w:lvl w:ilvl="7" w:tplc="478AF1C6">
      <w:start w:val="1"/>
      <w:numFmt w:val="bullet"/>
      <w:lvlText w:val="•"/>
      <w:lvlJc w:val="left"/>
      <w:pPr>
        <w:ind w:left="7737" w:hanging="336"/>
      </w:pPr>
      <w:rPr>
        <w:rFonts w:hint="default"/>
      </w:rPr>
    </w:lvl>
    <w:lvl w:ilvl="8" w:tplc="E516320E">
      <w:start w:val="1"/>
      <w:numFmt w:val="bullet"/>
      <w:lvlText w:val="•"/>
      <w:lvlJc w:val="left"/>
      <w:pPr>
        <w:ind w:left="8672" w:hanging="336"/>
      </w:pPr>
      <w:rPr>
        <w:rFonts w:hint="default"/>
      </w:rPr>
    </w:lvl>
  </w:abstractNum>
  <w:abstractNum w:abstractNumId="2" w15:restartNumberingAfterBreak="0">
    <w:nsid w:val="0D674824"/>
    <w:multiLevelType w:val="hybridMultilevel"/>
    <w:tmpl w:val="A24CDB6A"/>
    <w:lvl w:ilvl="0" w:tplc="22988612">
      <w:start w:val="1"/>
      <w:numFmt w:val="decimal"/>
      <w:lvlText w:val="%1)"/>
      <w:lvlJc w:val="left"/>
      <w:pPr>
        <w:ind w:left="835" w:hanging="260"/>
      </w:pPr>
      <w:rPr>
        <w:rFonts w:ascii="Verdana" w:eastAsia="Verdana" w:hAnsi="Verdana" w:hint="default"/>
        <w:w w:val="99"/>
        <w:sz w:val="18"/>
        <w:szCs w:val="18"/>
      </w:rPr>
    </w:lvl>
    <w:lvl w:ilvl="1" w:tplc="CBD08536">
      <w:start w:val="1"/>
      <w:numFmt w:val="bullet"/>
      <w:lvlText w:val="•"/>
      <w:lvlJc w:val="left"/>
      <w:pPr>
        <w:ind w:left="2435" w:hanging="260"/>
      </w:pPr>
      <w:rPr>
        <w:rFonts w:hint="default"/>
      </w:rPr>
    </w:lvl>
    <w:lvl w:ilvl="2" w:tplc="F33E1FFA">
      <w:start w:val="1"/>
      <w:numFmt w:val="bullet"/>
      <w:lvlText w:val="•"/>
      <w:lvlJc w:val="left"/>
      <w:pPr>
        <w:ind w:left="4036" w:hanging="260"/>
      </w:pPr>
      <w:rPr>
        <w:rFonts w:hint="default"/>
      </w:rPr>
    </w:lvl>
    <w:lvl w:ilvl="3" w:tplc="262844C4">
      <w:start w:val="1"/>
      <w:numFmt w:val="bullet"/>
      <w:lvlText w:val="•"/>
      <w:lvlJc w:val="left"/>
      <w:pPr>
        <w:ind w:left="5636" w:hanging="260"/>
      </w:pPr>
      <w:rPr>
        <w:rFonts w:hint="default"/>
      </w:rPr>
    </w:lvl>
    <w:lvl w:ilvl="4" w:tplc="70DC2E64">
      <w:start w:val="1"/>
      <w:numFmt w:val="bullet"/>
      <w:lvlText w:val="•"/>
      <w:lvlJc w:val="left"/>
      <w:pPr>
        <w:ind w:left="7237" w:hanging="260"/>
      </w:pPr>
      <w:rPr>
        <w:rFonts w:hint="default"/>
      </w:rPr>
    </w:lvl>
    <w:lvl w:ilvl="5" w:tplc="3C18EABE">
      <w:start w:val="1"/>
      <w:numFmt w:val="bullet"/>
      <w:lvlText w:val="•"/>
      <w:lvlJc w:val="left"/>
      <w:pPr>
        <w:ind w:left="8837" w:hanging="260"/>
      </w:pPr>
      <w:rPr>
        <w:rFonts w:hint="default"/>
      </w:rPr>
    </w:lvl>
    <w:lvl w:ilvl="6" w:tplc="416E8D2A">
      <w:start w:val="1"/>
      <w:numFmt w:val="bullet"/>
      <w:lvlText w:val="•"/>
      <w:lvlJc w:val="left"/>
      <w:pPr>
        <w:ind w:left="10438" w:hanging="260"/>
      </w:pPr>
      <w:rPr>
        <w:rFonts w:hint="default"/>
      </w:rPr>
    </w:lvl>
    <w:lvl w:ilvl="7" w:tplc="FC12D088">
      <w:start w:val="1"/>
      <w:numFmt w:val="bullet"/>
      <w:lvlText w:val="•"/>
      <w:lvlJc w:val="left"/>
      <w:pPr>
        <w:ind w:left="12038" w:hanging="260"/>
      </w:pPr>
      <w:rPr>
        <w:rFonts w:hint="default"/>
      </w:rPr>
    </w:lvl>
    <w:lvl w:ilvl="8" w:tplc="66BA5FD2">
      <w:start w:val="1"/>
      <w:numFmt w:val="bullet"/>
      <w:lvlText w:val="•"/>
      <w:lvlJc w:val="left"/>
      <w:pPr>
        <w:ind w:left="13639" w:hanging="260"/>
      </w:pPr>
      <w:rPr>
        <w:rFonts w:hint="default"/>
      </w:rPr>
    </w:lvl>
  </w:abstractNum>
  <w:abstractNum w:abstractNumId="3" w15:restartNumberingAfterBreak="0">
    <w:nsid w:val="117B6056"/>
    <w:multiLevelType w:val="hybridMultilevel"/>
    <w:tmpl w:val="3D6A83F0"/>
    <w:lvl w:ilvl="0" w:tplc="175EE422">
      <w:start w:val="1"/>
      <w:numFmt w:val="decimal"/>
      <w:lvlText w:val="%1)"/>
      <w:lvlJc w:val="left"/>
      <w:pPr>
        <w:ind w:left="835" w:hanging="260"/>
      </w:pPr>
      <w:rPr>
        <w:rFonts w:ascii="Verdana" w:eastAsia="Verdana" w:hAnsi="Verdana" w:hint="default"/>
        <w:w w:val="99"/>
        <w:sz w:val="18"/>
        <w:szCs w:val="18"/>
      </w:rPr>
    </w:lvl>
    <w:lvl w:ilvl="1" w:tplc="8CA05C3C">
      <w:start w:val="1"/>
      <w:numFmt w:val="bullet"/>
      <w:lvlText w:val="•"/>
      <w:lvlJc w:val="left"/>
      <w:pPr>
        <w:ind w:left="2435" w:hanging="260"/>
      </w:pPr>
      <w:rPr>
        <w:rFonts w:hint="default"/>
      </w:rPr>
    </w:lvl>
    <w:lvl w:ilvl="2" w:tplc="D2B2A3D4">
      <w:start w:val="1"/>
      <w:numFmt w:val="bullet"/>
      <w:lvlText w:val="•"/>
      <w:lvlJc w:val="left"/>
      <w:pPr>
        <w:ind w:left="4036" w:hanging="260"/>
      </w:pPr>
      <w:rPr>
        <w:rFonts w:hint="default"/>
      </w:rPr>
    </w:lvl>
    <w:lvl w:ilvl="3" w:tplc="8968EF48">
      <w:start w:val="1"/>
      <w:numFmt w:val="bullet"/>
      <w:lvlText w:val="•"/>
      <w:lvlJc w:val="left"/>
      <w:pPr>
        <w:ind w:left="5636" w:hanging="260"/>
      </w:pPr>
      <w:rPr>
        <w:rFonts w:hint="default"/>
      </w:rPr>
    </w:lvl>
    <w:lvl w:ilvl="4" w:tplc="386AA162">
      <w:start w:val="1"/>
      <w:numFmt w:val="bullet"/>
      <w:lvlText w:val="•"/>
      <w:lvlJc w:val="left"/>
      <w:pPr>
        <w:ind w:left="7237" w:hanging="260"/>
      </w:pPr>
      <w:rPr>
        <w:rFonts w:hint="default"/>
      </w:rPr>
    </w:lvl>
    <w:lvl w:ilvl="5" w:tplc="D23AB4C0">
      <w:start w:val="1"/>
      <w:numFmt w:val="bullet"/>
      <w:lvlText w:val="•"/>
      <w:lvlJc w:val="left"/>
      <w:pPr>
        <w:ind w:left="8837" w:hanging="260"/>
      </w:pPr>
      <w:rPr>
        <w:rFonts w:hint="default"/>
      </w:rPr>
    </w:lvl>
    <w:lvl w:ilvl="6" w:tplc="E1DC4902">
      <w:start w:val="1"/>
      <w:numFmt w:val="bullet"/>
      <w:lvlText w:val="•"/>
      <w:lvlJc w:val="left"/>
      <w:pPr>
        <w:ind w:left="10438" w:hanging="260"/>
      </w:pPr>
      <w:rPr>
        <w:rFonts w:hint="default"/>
      </w:rPr>
    </w:lvl>
    <w:lvl w:ilvl="7" w:tplc="34C0FCEA">
      <w:start w:val="1"/>
      <w:numFmt w:val="bullet"/>
      <w:lvlText w:val="•"/>
      <w:lvlJc w:val="left"/>
      <w:pPr>
        <w:ind w:left="12038" w:hanging="260"/>
      </w:pPr>
      <w:rPr>
        <w:rFonts w:hint="default"/>
      </w:rPr>
    </w:lvl>
    <w:lvl w:ilvl="8" w:tplc="451A7708">
      <w:start w:val="1"/>
      <w:numFmt w:val="bullet"/>
      <w:lvlText w:val="•"/>
      <w:lvlJc w:val="left"/>
      <w:pPr>
        <w:ind w:left="13639" w:hanging="260"/>
      </w:pPr>
      <w:rPr>
        <w:rFonts w:hint="default"/>
      </w:rPr>
    </w:lvl>
  </w:abstractNum>
  <w:abstractNum w:abstractNumId="4" w15:restartNumberingAfterBreak="0">
    <w:nsid w:val="33132B27"/>
    <w:multiLevelType w:val="multilevel"/>
    <w:tmpl w:val="A9EA1BD6"/>
    <w:lvl w:ilvl="0">
      <w:start w:val="5"/>
      <w:numFmt w:val="lowerLetter"/>
      <w:lvlText w:val="%1"/>
      <w:lvlJc w:val="left"/>
      <w:pPr>
        <w:ind w:left="309" w:hanging="196"/>
      </w:pPr>
      <w:rPr>
        <w:rFonts w:hint="default"/>
      </w:rPr>
    </w:lvl>
    <w:lvl w:ilvl="1">
      <w:start w:val="14"/>
      <w:numFmt w:val="lowerLetter"/>
      <w:lvlText w:val="%1-%2"/>
      <w:lvlJc w:val="left"/>
      <w:pPr>
        <w:ind w:left="309" w:hanging="196"/>
      </w:pPr>
      <w:rPr>
        <w:rFonts w:ascii="Arial" w:eastAsia="Arial" w:hAnsi="Arial" w:hint="default"/>
        <w:color w:val="ACB3B8"/>
        <w:w w:val="104"/>
        <w:sz w:val="13"/>
        <w:szCs w:val="13"/>
      </w:rPr>
    </w:lvl>
    <w:lvl w:ilvl="2">
      <w:start w:val="1"/>
      <w:numFmt w:val="bullet"/>
      <w:lvlText w:val="-"/>
      <w:lvlJc w:val="left"/>
      <w:pPr>
        <w:ind w:left="827" w:hanging="257"/>
      </w:pPr>
      <w:rPr>
        <w:rFonts w:ascii="Times New Roman" w:eastAsia="Times New Roman" w:hAnsi="Times New Roman" w:hint="default"/>
        <w:color w:val="62676E"/>
        <w:w w:val="104"/>
        <w:sz w:val="23"/>
        <w:szCs w:val="23"/>
      </w:rPr>
    </w:lvl>
    <w:lvl w:ilvl="3">
      <w:start w:val="1"/>
      <w:numFmt w:val="bullet"/>
      <w:lvlText w:val="•"/>
      <w:lvlJc w:val="left"/>
      <w:pPr>
        <w:ind w:left="1589" w:hanging="25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970" w:hanging="25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351" w:hanging="25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732" w:hanging="25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113" w:hanging="25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3494" w:hanging="257"/>
      </w:pPr>
      <w:rPr>
        <w:rFonts w:hint="default"/>
      </w:rPr>
    </w:lvl>
  </w:abstractNum>
  <w:abstractNum w:abstractNumId="5" w15:restartNumberingAfterBreak="0">
    <w:nsid w:val="35AE0BDF"/>
    <w:multiLevelType w:val="hybridMultilevel"/>
    <w:tmpl w:val="C87E0958"/>
    <w:lvl w:ilvl="0" w:tplc="ED20A05A">
      <w:start w:val="1"/>
      <w:numFmt w:val="decimal"/>
      <w:lvlText w:val="%1."/>
      <w:lvlJc w:val="left"/>
      <w:pPr>
        <w:ind w:left="835" w:hanging="308"/>
      </w:pPr>
      <w:rPr>
        <w:rFonts w:asciiTheme="minorHAnsi" w:eastAsia="Verdana" w:hAnsiTheme="minorHAnsi" w:cstheme="minorHAnsi" w:hint="default"/>
        <w:w w:val="99"/>
        <w:sz w:val="20"/>
        <w:szCs w:val="20"/>
      </w:rPr>
    </w:lvl>
    <w:lvl w:ilvl="1" w:tplc="44024D52">
      <w:start w:val="1"/>
      <w:numFmt w:val="bullet"/>
      <w:lvlText w:val="•"/>
      <w:lvlJc w:val="left"/>
      <w:pPr>
        <w:ind w:left="2435" w:hanging="308"/>
      </w:pPr>
      <w:rPr>
        <w:rFonts w:hint="default"/>
      </w:rPr>
    </w:lvl>
    <w:lvl w:ilvl="2" w:tplc="A3BCF9F0">
      <w:start w:val="1"/>
      <w:numFmt w:val="bullet"/>
      <w:lvlText w:val="•"/>
      <w:lvlJc w:val="left"/>
      <w:pPr>
        <w:ind w:left="4036" w:hanging="308"/>
      </w:pPr>
      <w:rPr>
        <w:rFonts w:hint="default"/>
      </w:rPr>
    </w:lvl>
    <w:lvl w:ilvl="3" w:tplc="1220B000">
      <w:start w:val="1"/>
      <w:numFmt w:val="bullet"/>
      <w:lvlText w:val="•"/>
      <w:lvlJc w:val="left"/>
      <w:pPr>
        <w:ind w:left="5636" w:hanging="308"/>
      </w:pPr>
      <w:rPr>
        <w:rFonts w:hint="default"/>
      </w:rPr>
    </w:lvl>
    <w:lvl w:ilvl="4" w:tplc="89CA6C86">
      <w:start w:val="1"/>
      <w:numFmt w:val="bullet"/>
      <w:lvlText w:val="•"/>
      <w:lvlJc w:val="left"/>
      <w:pPr>
        <w:ind w:left="7237" w:hanging="308"/>
      </w:pPr>
      <w:rPr>
        <w:rFonts w:hint="default"/>
      </w:rPr>
    </w:lvl>
    <w:lvl w:ilvl="5" w:tplc="B0BC9DD8">
      <w:start w:val="1"/>
      <w:numFmt w:val="bullet"/>
      <w:lvlText w:val="•"/>
      <w:lvlJc w:val="left"/>
      <w:pPr>
        <w:ind w:left="8837" w:hanging="308"/>
      </w:pPr>
      <w:rPr>
        <w:rFonts w:hint="default"/>
      </w:rPr>
    </w:lvl>
    <w:lvl w:ilvl="6" w:tplc="D2F20ED6">
      <w:start w:val="1"/>
      <w:numFmt w:val="bullet"/>
      <w:lvlText w:val="•"/>
      <w:lvlJc w:val="left"/>
      <w:pPr>
        <w:ind w:left="10438" w:hanging="308"/>
      </w:pPr>
      <w:rPr>
        <w:rFonts w:hint="default"/>
      </w:rPr>
    </w:lvl>
    <w:lvl w:ilvl="7" w:tplc="AEC08CCE">
      <w:start w:val="1"/>
      <w:numFmt w:val="bullet"/>
      <w:lvlText w:val="•"/>
      <w:lvlJc w:val="left"/>
      <w:pPr>
        <w:ind w:left="12038" w:hanging="308"/>
      </w:pPr>
      <w:rPr>
        <w:rFonts w:hint="default"/>
      </w:rPr>
    </w:lvl>
    <w:lvl w:ilvl="8" w:tplc="40487CE6">
      <w:start w:val="1"/>
      <w:numFmt w:val="bullet"/>
      <w:lvlText w:val="•"/>
      <w:lvlJc w:val="left"/>
      <w:pPr>
        <w:ind w:left="13639" w:hanging="308"/>
      </w:pPr>
      <w:rPr>
        <w:rFonts w:hint="default"/>
      </w:rPr>
    </w:lvl>
  </w:abstractNum>
  <w:abstractNum w:abstractNumId="6" w15:restartNumberingAfterBreak="0">
    <w:nsid w:val="3BE90923"/>
    <w:multiLevelType w:val="hybridMultilevel"/>
    <w:tmpl w:val="6B46B514"/>
    <w:lvl w:ilvl="0" w:tplc="3086F0BA">
      <w:start w:val="1"/>
      <w:numFmt w:val="decimal"/>
      <w:lvlText w:val="%1)"/>
      <w:lvlJc w:val="left"/>
      <w:pPr>
        <w:ind w:left="1094" w:hanging="260"/>
      </w:pPr>
      <w:rPr>
        <w:rFonts w:ascii="Verdana" w:eastAsia="Verdana" w:hAnsi="Verdana" w:hint="default"/>
        <w:w w:val="99"/>
        <w:sz w:val="18"/>
        <w:szCs w:val="18"/>
      </w:rPr>
    </w:lvl>
    <w:lvl w:ilvl="1" w:tplc="B61033A6">
      <w:start w:val="1"/>
      <w:numFmt w:val="bullet"/>
      <w:lvlText w:val="•"/>
      <w:lvlJc w:val="left"/>
      <w:pPr>
        <w:ind w:left="2668" w:hanging="260"/>
      </w:pPr>
      <w:rPr>
        <w:rFonts w:hint="default"/>
      </w:rPr>
    </w:lvl>
    <w:lvl w:ilvl="2" w:tplc="DD2C9AFC">
      <w:start w:val="1"/>
      <w:numFmt w:val="bullet"/>
      <w:lvlText w:val="•"/>
      <w:lvlJc w:val="left"/>
      <w:pPr>
        <w:ind w:left="4243" w:hanging="260"/>
      </w:pPr>
      <w:rPr>
        <w:rFonts w:hint="default"/>
      </w:rPr>
    </w:lvl>
    <w:lvl w:ilvl="3" w:tplc="211EBFEA">
      <w:start w:val="1"/>
      <w:numFmt w:val="bullet"/>
      <w:lvlText w:val="•"/>
      <w:lvlJc w:val="left"/>
      <w:pPr>
        <w:ind w:left="5817" w:hanging="260"/>
      </w:pPr>
      <w:rPr>
        <w:rFonts w:hint="default"/>
      </w:rPr>
    </w:lvl>
    <w:lvl w:ilvl="4" w:tplc="EA6237D0">
      <w:start w:val="1"/>
      <w:numFmt w:val="bullet"/>
      <w:lvlText w:val="•"/>
      <w:lvlJc w:val="left"/>
      <w:pPr>
        <w:ind w:left="7392" w:hanging="260"/>
      </w:pPr>
      <w:rPr>
        <w:rFonts w:hint="default"/>
      </w:rPr>
    </w:lvl>
    <w:lvl w:ilvl="5" w:tplc="AD006196">
      <w:start w:val="1"/>
      <w:numFmt w:val="bullet"/>
      <w:lvlText w:val="•"/>
      <w:lvlJc w:val="left"/>
      <w:pPr>
        <w:ind w:left="8967" w:hanging="260"/>
      </w:pPr>
      <w:rPr>
        <w:rFonts w:hint="default"/>
      </w:rPr>
    </w:lvl>
    <w:lvl w:ilvl="6" w:tplc="2E9C5D66">
      <w:start w:val="1"/>
      <w:numFmt w:val="bullet"/>
      <w:lvlText w:val="•"/>
      <w:lvlJc w:val="left"/>
      <w:pPr>
        <w:ind w:left="10541" w:hanging="260"/>
      </w:pPr>
      <w:rPr>
        <w:rFonts w:hint="default"/>
      </w:rPr>
    </w:lvl>
    <w:lvl w:ilvl="7" w:tplc="8222E988">
      <w:start w:val="1"/>
      <w:numFmt w:val="bullet"/>
      <w:lvlText w:val="•"/>
      <w:lvlJc w:val="left"/>
      <w:pPr>
        <w:ind w:left="12116" w:hanging="260"/>
      </w:pPr>
      <w:rPr>
        <w:rFonts w:hint="default"/>
      </w:rPr>
    </w:lvl>
    <w:lvl w:ilvl="8" w:tplc="C7F4557E">
      <w:start w:val="1"/>
      <w:numFmt w:val="bullet"/>
      <w:lvlText w:val="•"/>
      <w:lvlJc w:val="left"/>
      <w:pPr>
        <w:ind w:left="13690" w:hanging="260"/>
      </w:pPr>
      <w:rPr>
        <w:rFonts w:hint="default"/>
      </w:rPr>
    </w:lvl>
  </w:abstractNum>
  <w:abstractNum w:abstractNumId="7" w15:restartNumberingAfterBreak="0">
    <w:nsid w:val="4825033A"/>
    <w:multiLevelType w:val="hybridMultilevel"/>
    <w:tmpl w:val="E4D6AABE"/>
    <w:lvl w:ilvl="0" w:tplc="DC903B30">
      <w:start w:val="1"/>
      <w:numFmt w:val="bullet"/>
      <w:lvlText w:val="-"/>
      <w:lvlJc w:val="left"/>
      <w:pPr>
        <w:ind w:left="832" w:hanging="264"/>
      </w:pPr>
      <w:rPr>
        <w:rFonts w:ascii="Times New Roman" w:eastAsia="Times New Roman" w:hAnsi="Times New Roman" w:hint="default"/>
        <w:color w:val="5E6669"/>
        <w:w w:val="113"/>
        <w:sz w:val="23"/>
        <w:szCs w:val="23"/>
      </w:rPr>
    </w:lvl>
    <w:lvl w:ilvl="1" w:tplc="225ECBF6">
      <w:start w:val="1"/>
      <w:numFmt w:val="bullet"/>
      <w:lvlText w:val="•"/>
      <w:lvlJc w:val="left"/>
      <w:pPr>
        <w:ind w:left="1835" w:hanging="264"/>
      </w:pPr>
      <w:rPr>
        <w:rFonts w:hint="default"/>
      </w:rPr>
    </w:lvl>
    <w:lvl w:ilvl="2" w:tplc="32AA0F22">
      <w:start w:val="1"/>
      <w:numFmt w:val="bullet"/>
      <w:lvlText w:val="•"/>
      <w:lvlJc w:val="left"/>
      <w:pPr>
        <w:ind w:left="2837" w:hanging="264"/>
      </w:pPr>
      <w:rPr>
        <w:rFonts w:hint="default"/>
      </w:rPr>
    </w:lvl>
    <w:lvl w:ilvl="3" w:tplc="0CF20DD4">
      <w:start w:val="1"/>
      <w:numFmt w:val="bullet"/>
      <w:lvlText w:val="•"/>
      <w:lvlJc w:val="left"/>
      <w:pPr>
        <w:ind w:left="3840" w:hanging="264"/>
      </w:pPr>
      <w:rPr>
        <w:rFonts w:hint="default"/>
      </w:rPr>
    </w:lvl>
    <w:lvl w:ilvl="4" w:tplc="DF6CC876">
      <w:start w:val="1"/>
      <w:numFmt w:val="bullet"/>
      <w:lvlText w:val="•"/>
      <w:lvlJc w:val="left"/>
      <w:pPr>
        <w:ind w:left="4843" w:hanging="264"/>
      </w:pPr>
      <w:rPr>
        <w:rFonts w:hint="default"/>
      </w:rPr>
    </w:lvl>
    <w:lvl w:ilvl="5" w:tplc="00B0A852">
      <w:start w:val="1"/>
      <w:numFmt w:val="bullet"/>
      <w:lvlText w:val="•"/>
      <w:lvlJc w:val="left"/>
      <w:pPr>
        <w:ind w:left="5846" w:hanging="264"/>
      </w:pPr>
      <w:rPr>
        <w:rFonts w:hint="default"/>
      </w:rPr>
    </w:lvl>
    <w:lvl w:ilvl="6" w:tplc="C21C3698">
      <w:start w:val="1"/>
      <w:numFmt w:val="bullet"/>
      <w:lvlText w:val="•"/>
      <w:lvlJc w:val="left"/>
      <w:pPr>
        <w:ind w:left="6848" w:hanging="264"/>
      </w:pPr>
      <w:rPr>
        <w:rFonts w:hint="default"/>
      </w:rPr>
    </w:lvl>
    <w:lvl w:ilvl="7" w:tplc="BA6440D0">
      <w:start w:val="1"/>
      <w:numFmt w:val="bullet"/>
      <w:lvlText w:val="•"/>
      <w:lvlJc w:val="left"/>
      <w:pPr>
        <w:ind w:left="7851" w:hanging="264"/>
      </w:pPr>
      <w:rPr>
        <w:rFonts w:hint="default"/>
      </w:rPr>
    </w:lvl>
    <w:lvl w:ilvl="8" w:tplc="F0C8C920">
      <w:start w:val="1"/>
      <w:numFmt w:val="bullet"/>
      <w:lvlText w:val="•"/>
      <w:lvlJc w:val="left"/>
      <w:pPr>
        <w:ind w:left="8854" w:hanging="264"/>
      </w:pPr>
      <w:rPr>
        <w:rFonts w:hint="default"/>
      </w:rPr>
    </w:lvl>
  </w:abstractNum>
  <w:abstractNum w:abstractNumId="8" w15:restartNumberingAfterBreak="0">
    <w:nsid w:val="4B0A7212"/>
    <w:multiLevelType w:val="hybridMultilevel"/>
    <w:tmpl w:val="F9746C40"/>
    <w:lvl w:ilvl="0" w:tplc="6FBE608A">
      <w:start w:val="1"/>
      <w:numFmt w:val="bullet"/>
      <w:lvlText w:val="-"/>
      <w:lvlJc w:val="left"/>
      <w:pPr>
        <w:ind w:left="835" w:hanging="147"/>
      </w:pPr>
      <w:rPr>
        <w:rFonts w:ascii="Verdana" w:eastAsia="Verdana" w:hAnsi="Verdana" w:hint="default"/>
        <w:sz w:val="18"/>
        <w:szCs w:val="18"/>
      </w:rPr>
    </w:lvl>
    <w:lvl w:ilvl="1" w:tplc="050270C6">
      <w:start w:val="1"/>
      <w:numFmt w:val="bullet"/>
      <w:lvlText w:val="•"/>
      <w:lvlJc w:val="left"/>
      <w:pPr>
        <w:ind w:left="2435" w:hanging="147"/>
      </w:pPr>
      <w:rPr>
        <w:rFonts w:hint="default"/>
      </w:rPr>
    </w:lvl>
    <w:lvl w:ilvl="2" w:tplc="CA6053CA">
      <w:start w:val="1"/>
      <w:numFmt w:val="bullet"/>
      <w:lvlText w:val="•"/>
      <w:lvlJc w:val="left"/>
      <w:pPr>
        <w:ind w:left="4036" w:hanging="147"/>
      </w:pPr>
      <w:rPr>
        <w:rFonts w:hint="default"/>
      </w:rPr>
    </w:lvl>
    <w:lvl w:ilvl="3" w:tplc="CEB6C588">
      <w:start w:val="1"/>
      <w:numFmt w:val="bullet"/>
      <w:lvlText w:val="•"/>
      <w:lvlJc w:val="left"/>
      <w:pPr>
        <w:ind w:left="5636" w:hanging="147"/>
      </w:pPr>
      <w:rPr>
        <w:rFonts w:hint="default"/>
      </w:rPr>
    </w:lvl>
    <w:lvl w:ilvl="4" w:tplc="64ACB5BC">
      <w:start w:val="1"/>
      <w:numFmt w:val="bullet"/>
      <w:lvlText w:val="•"/>
      <w:lvlJc w:val="left"/>
      <w:pPr>
        <w:ind w:left="7237" w:hanging="147"/>
      </w:pPr>
      <w:rPr>
        <w:rFonts w:hint="default"/>
      </w:rPr>
    </w:lvl>
    <w:lvl w:ilvl="5" w:tplc="627E1066">
      <w:start w:val="1"/>
      <w:numFmt w:val="bullet"/>
      <w:lvlText w:val="•"/>
      <w:lvlJc w:val="left"/>
      <w:pPr>
        <w:ind w:left="8837" w:hanging="147"/>
      </w:pPr>
      <w:rPr>
        <w:rFonts w:hint="default"/>
      </w:rPr>
    </w:lvl>
    <w:lvl w:ilvl="6" w:tplc="73760A3C">
      <w:start w:val="1"/>
      <w:numFmt w:val="bullet"/>
      <w:lvlText w:val="•"/>
      <w:lvlJc w:val="left"/>
      <w:pPr>
        <w:ind w:left="10438" w:hanging="147"/>
      </w:pPr>
      <w:rPr>
        <w:rFonts w:hint="default"/>
      </w:rPr>
    </w:lvl>
    <w:lvl w:ilvl="7" w:tplc="09125BD6">
      <w:start w:val="1"/>
      <w:numFmt w:val="bullet"/>
      <w:lvlText w:val="•"/>
      <w:lvlJc w:val="left"/>
      <w:pPr>
        <w:ind w:left="12038" w:hanging="147"/>
      </w:pPr>
      <w:rPr>
        <w:rFonts w:hint="default"/>
      </w:rPr>
    </w:lvl>
    <w:lvl w:ilvl="8" w:tplc="9E22FD3C">
      <w:start w:val="1"/>
      <w:numFmt w:val="bullet"/>
      <w:lvlText w:val="•"/>
      <w:lvlJc w:val="left"/>
      <w:pPr>
        <w:ind w:left="13639" w:hanging="147"/>
      </w:pPr>
      <w:rPr>
        <w:rFonts w:hint="default"/>
      </w:rPr>
    </w:lvl>
  </w:abstractNum>
  <w:abstractNum w:abstractNumId="9" w15:restartNumberingAfterBreak="0">
    <w:nsid w:val="4D7B256F"/>
    <w:multiLevelType w:val="hybridMultilevel"/>
    <w:tmpl w:val="8466A932"/>
    <w:lvl w:ilvl="0" w:tplc="93B28EBC">
      <w:start w:val="1"/>
      <w:numFmt w:val="decimal"/>
      <w:lvlText w:val="%1)"/>
      <w:lvlJc w:val="left"/>
      <w:pPr>
        <w:ind w:left="1094" w:hanging="260"/>
      </w:pPr>
      <w:rPr>
        <w:rFonts w:ascii="Verdana" w:eastAsia="Verdana" w:hAnsi="Verdana" w:hint="default"/>
        <w:w w:val="99"/>
        <w:sz w:val="18"/>
        <w:szCs w:val="18"/>
      </w:rPr>
    </w:lvl>
    <w:lvl w:ilvl="1" w:tplc="6104402A">
      <w:start w:val="1"/>
      <w:numFmt w:val="bullet"/>
      <w:lvlText w:val="•"/>
      <w:lvlJc w:val="left"/>
      <w:pPr>
        <w:ind w:left="2668" w:hanging="260"/>
      </w:pPr>
      <w:rPr>
        <w:rFonts w:hint="default"/>
      </w:rPr>
    </w:lvl>
    <w:lvl w:ilvl="2" w:tplc="FCB2E9BA">
      <w:start w:val="1"/>
      <w:numFmt w:val="bullet"/>
      <w:lvlText w:val="•"/>
      <w:lvlJc w:val="left"/>
      <w:pPr>
        <w:ind w:left="4243" w:hanging="260"/>
      </w:pPr>
      <w:rPr>
        <w:rFonts w:hint="default"/>
      </w:rPr>
    </w:lvl>
    <w:lvl w:ilvl="3" w:tplc="43C8D942">
      <w:start w:val="1"/>
      <w:numFmt w:val="bullet"/>
      <w:lvlText w:val="•"/>
      <w:lvlJc w:val="left"/>
      <w:pPr>
        <w:ind w:left="5817" w:hanging="260"/>
      </w:pPr>
      <w:rPr>
        <w:rFonts w:hint="default"/>
      </w:rPr>
    </w:lvl>
    <w:lvl w:ilvl="4" w:tplc="3D181808">
      <w:start w:val="1"/>
      <w:numFmt w:val="bullet"/>
      <w:lvlText w:val="•"/>
      <w:lvlJc w:val="left"/>
      <w:pPr>
        <w:ind w:left="7392" w:hanging="260"/>
      </w:pPr>
      <w:rPr>
        <w:rFonts w:hint="default"/>
      </w:rPr>
    </w:lvl>
    <w:lvl w:ilvl="5" w:tplc="5898221A">
      <w:start w:val="1"/>
      <w:numFmt w:val="bullet"/>
      <w:lvlText w:val="•"/>
      <w:lvlJc w:val="left"/>
      <w:pPr>
        <w:ind w:left="8967" w:hanging="260"/>
      </w:pPr>
      <w:rPr>
        <w:rFonts w:hint="default"/>
      </w:rPr>
    </w:lvl>
    <w:lvl w:ilvl="6" w:tplc="8A8C9E8A">
      <w:start w:val="1"/>
      <w:numFmt w:val="bullet"/>
      <w:lvlText w:val="•"/>
      <w:lvlJc w:val="left"/>
      <w:pPr>
        <w:ind w:left="10541" w:hanging="260"/>
      </w:pPr>
      <w:rPr>
        <w:rFonts w:hint="default"/>
      </w:rPr>
    </w:lvl>
    <w:lvl w:ilvl="7" w:tplc="AEE635B6">
      <w:start w:val="1"/>
      <w:numFmt w:val="bullet"/>
      <w:lvlText w:val="•"/>
      <w:lvlJc w:val="left"/>
      <w:pPr>
        <w:ind w:left="12116" w:hanging="260"/>
      </w:pPr>
      <w:rPr>
        <w:rFonts w:hint="default"/>
      </w:rPr>
    </w:lvl>
    <w:lvl w:ilvl="8" w:tplc="0582B0F4">
      <w:start w:val="1"/>
      <w:numFmt w:val="bullet"/>
      <w:lvlText w:val="•"/>
      <w:lvlJc w:val="left"/>
      <w:pPr>
        <w:ind w:left="13690" w:hanging="260"/>
      </w:pPr>
      <w:rPr>
        <w:rFonts w:hint="default"/>
      </w:rPr>
    </w:lvl>
  </w:abstractNum>
  <w:abstractNum w:abstractNumId="10" w15:restartNumberingAfterBreak="0">
    <w:nsid w:val="5DE1420F"/>
    <w:multiLevelType w:val="hybridMultilevel"/>
    <w:tmpl w:val="A224B62C"/>
    <w:lvl w:ilvl="0" w:tplc="4A5C3C96">
      <w:start w:val="1"/>
      <w:numFmt w:val="lowerLetter"/>
      <w:lvlText w:val="%1)"/>
      <w:lvlJc w:val="left"/>
      <w:pPr>
        <w:ind w:left="1595" w:hanging="761"/>
        <w:jc w:val="left"/>
      </w:pPr>
      <w:rPr>
        <w:rFonts w:asciiTheme="minorHAnsi" w:eastAsia="Verdana" w:hAnsiTheme="minorHAnsi" w:cstheme="minorHAnsi" w:hint="default"/>
        <w:spacing w:val="-1"/>
        <w:w w:val="99"/>
        <w:sz w:val="20"/>
        <w:szCs w:val="20"/>
      </w:rPr>
    </w:lvl>
    <w:lvl w:ilvl="1" w:tplc="B91CF382">
      <w:start w:val="1"/>
      <w:numFmt w:val="bullet"/>
      <w:lvlText w:val="•"/>
      <w:lvlJc w:val="left"/>
      <w:pPr>
        <w:ind w:left="3120" w:hanging="761"/>
      </w:pPr>
      <w:rPr>
        <w:rFonts w:hint="default"/>
      </w:rPr>
    </w:lvl>
    <w:lvl w:ilvl="2" w:tplc="5922F1FE">
      <w:start w:val="1"/>
      <w:numFmt w:val="bullet"/>
      <w:lvlText w:val="•"/>
      <w:lvlJc w:val="left"/>
      <w:pPr>
        <w:ind w:left="4644" w:hanging="761"/>
      </w:pPr>
      <w:rPr>
        <w:rFonts w:hint="default"/>
      </w:rPr>
    </w:lvl>
    <w:lvl w:ilvl="3" w:tplc="36362214">
      <w:start w:val="1"/>
      <w:numFmt w:val="bullet"/>
      <w:lvlText w:val="•"/>
      <w:lvlJc w:val="left"/>
      <w:pPr>
        <w:ind w:left="6169" w:hanging="761"/>
      </w:pPr>
      <w:rPr>
        <w:rFonts w:hint="default"/>
      </w:rPr>
    </w:lvl>
    <w:lvl w:ilvl="4" w:tplc="9E92E082">
      <w:start w:val="1"/>
      <w:numFmt w:val="bullet"/>
      <w:lvlText w:val="•"/>
      <w:lvlJc w:val="left"/>
      <w:pPr>
        <w:ind w:left="7693" w:hanging="761"/>
      </w:pPr>
      <w:rPr>
        <w:rFonts w:hint="default"/>
      </w:rPr>
    </w:lvl>
    <w:lvl w:ilvl="5" w:tplc="94F03B88">
      <w:start w:val="1"/>
      <w:numFmt w:val="bullet"/>
      <w:lvlText w:val="•"/>
      <w:lvlJc w:val="left"/>
      <w:pPr>
        <w:ind w:left="9217" w:hanging="761"/>
      </w:pPr>
      <w:rPr>
        <w:rFonts w:hint="default"/>
      </w:rPr>
    </w:lvl>
    <w:lvl w:ilvl="6" w:tplc="3C42FACC">
      <w:start w:val="1"/>
      <w:numFmt w:val="bullet"/>
      <w:lvlText w:val="•"/>
      <w:lvlJc w:val="left"/>
      <w:pPr>
        <w:ind w:left="10742" w:hanging="761"/>
      </w:pPr>
      <w:rPr>
        <w:rFonts w:hint="default"/>
      </w:rPr>
    </w:lvl>
    <w:lvl w:ilvl="7" w:tplc="2DCEA3DE">
      <w:start w:val="1"/>
      <w:numFmt w:val="bullet"/>
      <w:lvlText w:val="•"/>
      <w:lvlJc w:val="left"/>
      <w:pPr>
        <w:ind w:left="12266" w:hanging="761"/>
      </w:pPr>
      <w:rPr>
        <w:rFonts w:hint="default"/>
      </w:rPr>
    </w:lvl>
    <w:lvl w:ilvl="8" w:tplc="13446A74">
      <w:start w:val="1"/>
      <w:numFmt w:val="bullet"/>
      <w:lvlText w:val="•"/>
      <w:lvlJc w:val="left"/>
      <w:pPr>
        <w:ind w:left="13791" w:hanging="761"/>
      </w:pPr>
      <w:rPr>
        <w:rFonts w:hint="default"/>
      </w:rPr>
    </w:lvl>
  </w:abstractNum>
  <w:abstractNum w:abstractNumId="11" w15:restartNumberingAfterBreak="0">
    <w:nsid w:val="69A22753"/>
    <w:multiLevelType w:val="hybridMultilevel"/>
    <w:tmpl w:val="CF6E281E"/>
    <w:lvl w:ilvl="0" w:tplc="88DA7E20">
      <w:start w:val="1"/>
      <w:numFmt w:val="decimal"/>
      <w:lvlText w:val="%1."/>
      <w:lvlJc w:val="left"/>
      <w:pPr>
        <w:ind w:left="1556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3020B1B4">
      <w:start w:val="1"/>
      <w:numFmt w:val="bullet"/>
      <w:lvlText w:val="•"/>
      <w:lvlJc w:val="left"/>
      <w:pPr>
        <w:ind w:left="2408" w:hanging="360"/>
      </w:pPr>
      <w:rPr>
        <w:rFonts w:hint="default"/>
      </w:rPr>
    </w:lvl>
    <w:lvl w:ilvl="2" w:tplc="CED2D7A2">
      <w:start w:val="1"/>
      <w:numFmt w:val="bullet"/>
      <w:lvlText w:val="•"/>
      <w:lvlJc w:val="left"/>
      <w:pPr>
        <w:ind w:left="3260" w:hanging="360"/>
      </w:pPr>
      <w:rPr>
        <w:rFonts w:hint="default"/>
      </w:rPr>
    </w:lvl>
    <w:lvl w:ilvl="3" w:tplc="FDB805D4">
      <w:start w:val="1"/>
      <w:numFmt w:val="bullet"/>
      <w:lvlText w:val="•"/>
      <w:lvlJc w:val="left"/>
      <w:pPr>
        <w:ind w:left="4113" w:hanging="360"/>
      </w:pPr>
      <w:rPr>
        <w:rFonts w:hint="default"/>
      </w:rPr>
    </w:lvl>
    <w:lvl w:ilvl="4" w:tplc="0868C6B0">
      <w:start w:val="1"/>
      <w:numFmt w:val="bullet"/>
      <w:lvlText w:val="•"/>
      <w:lvlJc w:val="left"/>
      <w:pPr>
        <w:ind w:left="4965" w:hanging="360"/>
      </w:pPr>
      <w:rPr>
        <w:rFonts w:hint="default"/>
      </w:rPr>
    </w:lvl>
    <w:lvl w:ilvl="5" w:tplc="DEDC38D0">
      <w:start w:val="1"/>
      <w:numFmt w:val="bullet"/>
      <w:lvlText w:val="•"/>
      <w:lvlJc w:val="left"/>
      <w:pPr>
        <w:ind w:left="5817" w:hanging="360"/>
      </w:pPr>
      <w:rPr>
        <w:rFonts w:hint="default"/>
      </w:rPr>
    </w:lvl>
    <w:lvl w:ilvl="6" w:tplc="13121F24">
      <w:start w:val="1"/>
      <w:numFmt w:val="bullet"/>
      <w:lvlText w:val="•"/>
      <w:lvlJc w:val="left"/>
      <w:pPr>
        <w:ind w:left="6670" w:hanging="360"/>
      </w:pPr>
      <w:rPr>
        <w:rFonts w:hint="default"/>
      </w:rPr>
    </w:lvl>
    <w:lvl w:ilvl="7" w:tplc="0726A000">
      <w:start w:val="1"/>
      <w:numFmt w:val="bullet"/>
      <w:lvlText w:val="•"/>
      <w:lvlJc w:val="left"/>
      <w:pPr>
        <w:ind w:left="7522" w:hanging="360"/>
      </w:pPr>
      <w:rPr>
        <w:rFonts w:hint="default"/>
      </w:rPr>
    </w:lvl>
    <w:lvl w:ilvl="8" w:tplc="B4606A12">
      <w:start w:val="1"/>
      <w:numFmt w:val="bullet"/>
      <w:lvlText w:val="•"/>
      <w:lvlJc w:val="left"/>
      <w:pPr>
        <w:ind w:left="8374" w:hanging="360"/>
      </w:pPr>
      <w:rPr>
        <w:rFonts w:hint="default"/>
      </w:rPr>
    </w:lvl>
  </w:abstractNum>
  <w:abstractNum w:abstractNumId="12" w15:restartNumberingAfterBreak="0">
    <w:nsid w:val="6C7753E7"/>
    <w:multiLevelType w:val="hybridMultilevel"/>
    <w:tmpl w:val="EF6A3D7E"/>
    <w:lvl w:ilvl="0" w:tplc="74B0ED14">
      <w:start w:val="1"/>
      <w:numFmt w:val="decimal"/>
      <w:lvlText w:val="%1."/>
      <w:lvlJc w:val="left"/>
      <w:pPr>
        <w:ind w:left="835" w:hanging="308"/>
      </w:pPr>
      <w:rPr>
        <w:rFonts w:asciiTheme="minorHAnsi" w:eastAsia="Verdana" w:hAnsiTheme="minorHAnsi" w:cstheme="minorHAnsi" w:hint="default"/>
        <w:w w:val="99"/>
        <w:sz w:val="20"/>
        <w:szCs w:val="20"/>
      </w:rPr>
    </w:lvl>
    <w:lvl w:ilvl="1" w:tplc="02E8EF16">
      <w:start w:val="1"/>
      <w:numFmt w:val="bullet"/>
      <w:lvlText w:val="•"/>
      <w:lvlJc w:val="left"/>
      <w:pPr>
        <w:ind w:left="2435" w:hanging="308"/>
      </w:pPr>
      <w:rPr>
        <w:rFonts w:hint="default"/>
      </w:rPr>
    </w:lvl>
    <w:lvl w:ilvl="2" w:tplc="D280FE38">
      <w:start w:val="1"/>
      <w:numFmt w:val="bullet"/>
      <w:lvlText w:val="•"/>
      <w:lvlJc w:val="left"/>
      <w:pPr>
        <w:ind w:left="4036" w:hanging="308"/>
      </w:pPr>
      <w:rPr>
        <w:rFonts w:hint="default"/>
      </w:rPr>
    </w:lvl>
    <w:lvl w:ilvl="3" w:tplc="621E8E7A">
      <w:start w:val="1"/>
      <w:numFmt w:val="bullet"/>
      <w:lvlText w:val="•"/>
      <w:lvlJc w:val="left"/>
      <w:pPr>
        <w:ind w:left="5636" w:hanging="308"/>
      </w:pPr>
      <w:rPr>
        <w:rFonts w:hint="default"/>
      </w:rPr>
    </w:lvl>
    <w:lvl w:ilvl="4" w:tplc="86B2D074">
      <w:start w:val="1"/>
      <w:numFmt w:val="bullet"/>
      <w:lvlText w:val="•"/>
      <w:lvlJc w:val="left"/>
      <w:pPr>
        <w:ind w:left="7237" w:hanging="308"/>
      </w:pPr>
      <w:rPr>
        <w:rFonts w:hint="default"/>
      </w:rPr>
    </w:lvl>
    <w:lvl w:ilvl="5" w:tplc="82206428">
      <w:start w:val="1"/>
      <w:numFmt w:val="bullet"/>
      <w:lvlText w:val="•"/>
      <w:lvlJc w:val="left"/>
      <w:pPr>
        <w:ind w:left="8837" w:hanging="308"/>
      </w:pPr>
      <w:rPr>
        <w:rFonts w:hint="default"/>
      </w:rPr>
    </w:lvl>
    <w:lvl w:ilvl="6" w:tplc="D584A0D6">
      <w:start w:val="1"/>
      <w:numFmt w:val="bullet"/>
      <w:lvlText w:val="•"/>
      <w:lvlJc w:val="left"/>
      <w:pPr>
        <w:ind w:left="10438" w:hanging="308"/>
      </w:pPr>
      <w:rPr>
        <w:rFonts w:hint="default"/>
      </w:rPr>
    </w:lvl>
    <w:lvl w:ilvl="7" w:tplc="C6D203A0">
      <w:start w:val="1"/>
      <w:numFmt w:val="bullet"/>
      <w:lvlText w:val="•"/>
      <w:lvlJc w:val="left"/>
      <w:pPr>
        <w:ind w:left="12038" w:hanging="308"/>
      </w:pPr>
      <w:rPr>
        <w:rFonts w:hint="default"/>
      </w:rPr>
    </w:lvl>
    <w:lvl w:ilvl="8" w:tplc="800811E4">
      <w:start w:val="1"/>
      <w:numFmt w:val="bullet"/>
      <w:lvlText w:val="•"/>
      <w:lvlJc w:val="left"/>
      <w:pPr>
        <w:ind w:left="13639" w:hanging="30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2"/>
  </w:num>
  <w:num w:numId="6">
    <w:abstractNumId w:val="5"/>
  </w:num>
  <w:num w:numId="7">
    <w:abstractNumId w:val="8"/>
  </w:num>
  <w:num w:numId="8">
    <w:abstractNumId w:val="9"/>
  </w:num>
  <w:num w:numId="9">
    <w:abstractNumId w:val="12"/>
  </w:num>
  <w:num w:numId="10">
    <w:abstractNumId w:val="6"/>
  </w:num>
  <w:num w:numId="11">
    <w:abstractNumId w:val="3"/>
  </w:num>
  <w:num w:numId="12">
    <w:abstractNumId w:val="10"/>
  </w:num>
  <w:num w:numId="13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A1"/>
    <w:rsid w:val="000032B4"/>
    <w:rsid w:val="000124E4"/>
    <w:rsid w:val="00022AEF"/>
    <w:rsid w:val="000327B5"/>
    <w:rsid w:val="00057B43"/>
    <w:rsid w:val="0006770E"/>
    <w:rsid w:val="000844A3"/>
    <w:rsid w:val="00096C2D"/>
    <w:rsid w:val="000A2051"/>
    <w:rsid w:val="000A3F5A"/>
    <w:rsid w:val="000B6E29"/>
    <w:rsid w:val="000B7216"/>
    <w:rsid w:val="000D1087"/>
    <w:rsid w:val="000D76AF"/>
    <w:rsid w:val="000E38B1"/>
    <w:rsid w:val="000E4F67"/>
    <w:rsid w:val="000E5D97"/>
    <w:rsid w:val="000F204F"/>
    <w:rsid w:val="001044F4"/>
    <w:rsid w:val="00107EBD"/>
    <w:rsid w:val="00131342"/>
    <w:rsid w:val="00135B11"/>
    <w:rsid w:val="00144294"/>
    <w:rsid w:val="0014683E"/>
    <w:rsid w:val="00151378"/>
    <w:rsid w:val="0015541E"/>
    <w:rsid w:val="001942E8"/>
    <w:rsid w:val="001B2D9E"/>
    <w:rsid w:val="001C52B4"/>
    <w:rsid w:val="001E26A5"/>
    <w:rsid w:val="001E4BFD"/>
    <w:rsid w:val="001F687A"/>
    <w:rsid w:val="00204330"/>
    <w:rsid w:val="002078E3"/>
    <w:rsid w:val="002B1499"/>
    <w:rsid w:val="002B24BC"/>
    <w:rsid w:val="002B79C2"/>
    <w:rsid w:val="002D24D1"/>
    <w:rsid w:val="003030DE"/>
    <w:rsid w:val="003217AE"/>
    <w:rsid w:val="0032603F"/>
    <w:rsid w:val="00332FA1"/>
    <w:rsid w:val="0034209F"/>
    <w:rsid w:val="00354AC1"/>
    <w:rsid w:val="003861EF"/>
    <w:rsid w:val="003B52D0"/>
    <w:rsid w:val="003B7778"/>
    <w:rsid w:val="003C6C43"/>
    <w:rsid w:val="003D4681"/>
    <w:rsid w:val="003D7C96"/>
    <w:rsid w:val="003E40B6"/>
    <w:rsid w:val="003E55B7"/>
    <w:rsid w:val="0040355C"/>
    <w:rsid w:val="004117EE"/>
    <w:rsid w:val="004140D7"/>
    <w:rsid w:val="0042055A"/>
    <w:rsid w:val="004206FC"/>
    <w:rsid w:val="004300EC"/>
    <w:rsid w:val="00452978"/>
    <w:rsid w:val="00461DBC"/>
    <w:rsid w:val="00471FFE"/>
    <w:rsid w:val="004803A3"/>
    <w:rsid w:val="00483455"/>
    <w:rsid w:val="004914BD"/>
    <w:rsid w:val="00491EE4"/>
    <w:rsid w:val="004A2495"/>
    <w:rsid w:val="004C0E5C"/>
    <w:rsid w:val="004C20E5"/>
    <w:rsid w:val="004C6437"/>
    <w:rsid w:val="004E04B4"/>
    <w:rsid w:val="004E1EB7"/>
    <w:rsid w:val="004E4FB8"/>
    <w:rsid w:val="004F6FFA"/>
    <w:rsid w:val="00507895"/>
    <w:rsid w:val="00513694"/>
    <w:rsid w:val="00523446"/>
    <w:rsid w:val="00524871"/>
    <w:rsid w:val="00547105"/>
    <w:rsid w:val="00554BEA"/>
    <w:rsid w:val="0055567E"/>
    <w:rsid w:val="00572638"/>
    <w:rsid w:val="005841CB"/>
    <w:rsid w:val="005855CE"/>
    <w:rsid w:val="005C631C"/>
    <w:rsid w:val="005D26EC"/>
    <w:rsid w:val="005D33FA"/>
    <w:rsid w:val="005E0EDA"/>
    <w:rsid w:val="005F29AE"/>
    <w:rsid w:val="005F737C"/>
    <w:rsid w:val="006036C5"/>
    <w:rsid w:val="0064407C"/>
    <w:rsid w:val="00663689"/>
    <w:rsid w:val="00674FCB"/>
    <w:rsid w:val="00675429"/>
    <w:rsid w:val="006775C4"/>
    <w:rsid w:val="0069195F"/>
    <w:rsid w:val="00692A92"/>
    <w:rsid w:val="006B1467"/>
    <w:rsid w:val="006C0ACB"/>
    <w:rsid w:val="006C38D6"/>
    <w:rsid w:val="006C42DE"/>
    <w:rsid w:val="006D1B10"/>
    <w:rsid w:val="006D544D"/>
    <w:rsid w:val="006D79A2"/>
    <w:rsid w:val="006F0DF8"/>
    <w:rsid w:val="006F4B68"/>
    <w:rsid w:val="006F6541"/>
    <w:rsid w:val="006F6AE0"/>
    <w:rsid w:val="00714B5D"/>
    <w:rsid w:val="00747CC5"/>
    <w:rsid w:val="00760A54"/>
    <w:rsid w:val="00765B42"/>
    <w:rsid w:val="0076755F"/>
    <w:rsid w:val="0077246D"/>
    <w:rsid w:val="0078076C"/>
    <w:rsid w:val="0079273A"/>
    <w:rsid w:val="007A2AB9"/>
    <w:rsid w:val="007B6F3A"/>
    <w:rsid w:val="007C0697"/>
    <w:rsid w:val="007D1CEE"/>
    <w:rsid w:val="007E739D"/>
    <w:rsid w:val="007F1ECC"/>
    <w:rsid w:val="007F572C"/>
    <w:rsid w:val="008148DD"/>
    <w:rsid w:val="00817096"/>
    <w:rsid w:val="00822B92"/>
    <w:rsid w:val="008251EC"/>
    <w:rsid w:val="0082579A"/>
    <w:rsid w:val="0083420A"/>
    <w:rsid w:val="008439F9"/>
    <w:rsid w:val="00851064"/>
    <w:rsid w:val="008675FA"/>
    <w:rsid w:val="00872F22"/>
    <w:rsid w:val="0089024E"/>
    <w:rsid w:val="00895F43"/>
    <w:rsid w:val="00896CC7"/>
    <w:rsid w:val="008C08F3"/>
    <w:rsid w:val="008E74C7"/>
    <w:rsid w:val="008F05CB"/>
    <w:rsid w:val="008F21C1"/>
    <w:rsid w:val="0090646A"/>
    <w:rsid w:val="00935518"/>
    <w:rsid w:val="009638BD"/>
    <w:rsid w:val="009639C7"/>
    <w:rsid w:val="00976397"/>
    <w:rsid w:val="009906FA"/>
    <w:rsid w:val="0099764D"/>
    <w:rsid w:val="009B3DD6"/>
    <w:rsid w:val="009C0B9A"/>
    <w:rsid w:val="009D7625"/>
    <w:rsid w:val="009E0C9C"/>
    <w:rsid w:val="009E3702"/>
    <w:rsid w:val="009E72D9"/>
    <w:rsid w:val="00A12BA9"/>
    <w:rsid w:val="00A24F3F"/>
    <w:rsid w:val="00A26F3C"/>
    <w:rsid w:val="00A27486"/>
    <w:rsid w:val="00A27DC7"/>
    <w:rsid w:val="00A57B5B"/>
    <w:rsid w:val="00A75075"/>
    <w:rsid w:val="00A76AE3"/>
    <w:rsid w:val="00AA304B"/>
    <w:rsid w:val="00AC2FA8"/>
    <w:rsid w:val="00AD365E"/>
    <w:rsid w:val="00AD3C90"/>
    <w:rsid w:val="00AD6591"/>
    <w:rsid w:val="00B0596E"/>
    <w:rsid w:val="00B06364"/>
    <w:rsid w:val="00B355CE"/>
    <w:rsid w:val="00B471F4"/>
    <w:rsid w:val="00B55347"/>
    <w:rsid w:val="00B56E73"/>
    <w:rsid w:val="00B627AE"/>
    <w:rsid w:val="00B744E6"/>
    <w:rsid w:val="00B866F9"/>
    <w:rsid w:val="00B870EF"/>
    <w:rsid w:val="00B97D41"/>
    <w:rsid w:val="00BA40EE"/>
    <w:rsid w:val="00BA4100"/>
    <w:rsid w:val="00BB6CCD"/>
    <w:rsid w:val="00BD08E9"/>
    <w:rsid w:val="00BD2861"/>
    <w:rsid w:val="00BD4A1B"/>
    <w:rsid w:val="00BD7595"/>
    <w:rsid w:val="00C1192E"/>
    <w:rsid w:val="00C120DF"/>
    <w:rsid w:val="00C12FD4"/>
    <w:rsid w:val="00C235A2"/>
    <w:rsid w:val="00C2399B"/>
    <w:rsid w:val="00C438EE"/>
    <w:rsid w:val="00C51459"/>
    <w:rsid w:val="00C51B28"/>
    <w:rsid w:val="00C65D26"/>
    <w:rsid w:val="00C73AD2"/>
    <w:rsid w:val="00C95966"/>
    <w:rsid w:val="00CA6FD7"/>
    <w:rsid w:val="00CC2616"/>
    <w:rsid w:val="00CD5626"/>
    <w:rsid w:val="00CF514C"/>
    <w:rsid w:val="00D02933"/>
    <w:rsid w:val="00D03A4E"/>
    <w:rsid w:val="00D47E8F"/>
    <w:rsid w:val="00D53D0A"/>
    <w:rsid w:val="00D605EB"/>
    <w:rsid w:val="00D75E21"/>
    <w:rsid w:val="00D8665E"/>
    <w:rsid w:val="00DA04CF"/>
    <w:rsid w:val="00DB311A"/>
    <w:rsid w:val="00DC25F3"/>
    <w:rsid w:val="00DC2FA1"/>
    <w:rsid w:val="00DC3139"/>
    <w:rsid w:val="00E03F00"/>
    <w:rsid w:val="00E045E3"/>
    <w:rsid w:val="00E1680E"/>
    <w:rsid w:val="00E2705D"/>
    <w:rsid w:val="00E401D2"/>
    <w:rsid w:val="00E61752"/>
    <w:rsid w:val="00E65A7D"/>
    <w:rsid w:val="00E84873"/>
    <w:rsid w:val="00E90B75"/>
    <w:rsid w:val="00E931C9"/>
    <w:rsid w:val="00EA00F8"/>
    <w:rsid w:val="00EB29E6"/>
    <w:rsid w:val="00EC6D3E"/>
    <w:rsid w:val="00ED383A"/>
    <w:rsid w:val="00EE4F10"/>
    <w:rsid w:val="00EF72FC"/>
    <w:rsid w:val="00EF758B"/>
    <w:rsid w:val="00F03364"/>
    <w:rsid w:val="00F0362B"/>
    <w:rsid w:val="00F10A61"/>
    <w:rsid w:val="00F25654"/>
    <w:rsid w:val="00F514CD"/>
    <w:rsid w:val="00F54F59"/>
    <w:rsid w:val="00F55507"/>
    <w:rsid w:val="00F57613"/>
    <w:rsid w:val="00F57B74"/>
    <w:rsid w:val="00F73B42"/>
    <w:rsid w:val="00F90495"/>
    <w:rsid w:val="00F9439D"/>
    <w:rsid w:val="00F94F42"/>
    <w:rsid w:val="00F9793F"/>
    <w:rsid w:val="00F97AFC"/>
    <w:rsid w:val="00FA7CD3"/>
    <w:rsid w:val="00FC095D"/>
    <w:rsid w:val="00FC1C3B"/>
    <w:rsid w:val="00FC265D"/>
    <w:rsid w:val="00FC4A6C"/>
    <w:rsid w:val="00FC6593"/>
    <w:rsid w:val="00FE1256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8CFF055-B003-4A59-9215-9CB817E4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C631C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4803A3"/>
    <w:pPr>
      <w:ind w:left="829"/>
      <w:outlineLvl w:val="0"/>
    </w:pPr>
    <w:rPr>
      <w:rFonts w:ascii="Arial" w:eastAsia="Arial" w:hAnsi="Arial"/>
      <w:sz w:val="19"/>
      <w:szCs w:val="19"/>
    </w:rPr>
  </w:style>
  <w:style w:type="paragraph" w:styleId="Nagwek2">
    <w:name w:val="heading 2"/>
    <w:basedOn w:val="Normalny"/>
    <w:link w:val="Nagwek2Znak"/>
    <w:uiPriority w:val="1"/>
    <w:qFormat/>
    <w:rsid w:val="003861EF"/>
    <w:pPr>
      <w:spacing w:before="8"/>
      <w:ind w:left="165"/>
      <w:outlineLvl w:val="1"/>
    </w:pPr>
    <w:rPr>
      <w:rFonts w:ascii="Arial" w:eastAsia="Arial" w:hAnsi="Arial"/>
      <w:b/>
      <w:bCs/>
      <w:sz w:val="105"/>
      <w:szCs w:val="105"/>
    </w:rPr>
  </w:style>
  <w:style w:type="paragraph" w:styleId="Nagwek3">
    <w:name w:val="heading 3"/>
    <w:basedOn w:val="Normalny"/>
    <w:link w:val="Nagwek3Znak"/>
    <w:uiPriority w:val="1"/>
    <w:qFormat/>
    <w:rsid w:val="003861EF"/>
    <w:pPr>
      <w:outlineLvl w:val="2"/>
    </w:pPr>
    <w:rPr>
      <w:rFonts w:ascii="Arial" w:eastAsia="Arial" w:hAnsi="Arial"/>
      <w:sz w:val="26"/>
      <w:szCs w:val="26"/>
    </w:rPr>
  </w:style>
  <w:style w:type="paragraph" w:styleId="Nagwek4">
    <w:name w:val="heading 4"/>
    <w:basedOn w:val="Normalny"/>
    <w:link w:val="Nagwek4Znak"/>
    <w:uiPriority w:val="1"/>
    <w:qFormat/>
    <w:rsid w:val="003861EF"/>
    <w:pPr>
      <w:outlineLvl w:val="3"/>
    </w:pPr>
    <w:rPr>
      <w:rFonts w:ascii="Arial" w:eastAsia="Arial" w:hAnsi="Arial"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1"/>
    <w:unhideWhenUsed/>
    <w:qFormat/>
    <w:rsid w:val="0042055A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1"/>
    <w:unhideWhenUsed/>
    <w:qFormat/>
    <w:rsid w:val="00E045E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link w:val="Nagwek7Znak"/>
    <w:uiPriority w:val="1"/>
    <w:qFormat/>
    <w:rsid w:val="0042055A"/>
    <w:pPr>
      <w:ind w:left="837"/>
      <w:outlineLvl w:val="6"/>
    </w:pPr>
    <w:rPr>
      <w:rFonts w:ascii="Times New Roman" w:eastAsia="Times New Roman" w:hAnsi="Times New Roman"/>
      <w:b/>
      <w:bCs/>
      <w:sz w:val="23"/>
      <w:szCs w:val="23"/>
    </w:rPr>
  </w:style>
  <w:style w:type="paragraph" w:styleId="Nagwek8">
    <w:name w:val="heading 8"/>
    <w:basedOn w:val="Normalny"/>
    <w:link w:val="Nagwek8Znak"/>
    <w:uiPriority w:val="1"/>
    <w:qFormat/>
    <w:rsid w:val="0042055A"/>
    <w:pPr>
      <w:ind w:left="817"/>
      <w:outlineLvl w:val="7"/>
    </w:pPr>
    <w:rPr>
      <w:rFonts w:ascii="Times New Roman" w:eastAsia="Times New Roman" w:hAnsi="Times New Roman"/>
      <w:sz w:val="23"/>
      <w:szCs w:val="23"/>
    </w:rPr>
  </w:style>
  <w:style w:type="paragraph" w:styleId="Nagwek9">
    <w:name w:val="heading 9"/>
    <w:basedOn w:val="Normalny"/>
    <w:link w:val="Nagwek9Znak"/>
    <w:uiPriority w:val="1"/>
    <w:qFormat/>
    <w:rsid w:val="0042055A"/>
    <w:pPr>
      <w:ind w:left="201"/>
      <w:outlineLvl w:val="8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widowControl/>
      <w:tabs>
        <w:tab w:val="center" w:pos="4536"/>
        <w:tab w:val="right" w:pos="9072"/>
      </w:tabs>
    </w:pPr>
    <w:rPr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widowControl/>
    </w:pPr>
    <w:rPr>
      <w:rFonts w:ascii="Tahoma" w:hAnsi="Tahoma" w:cs="Tahoma"/>
      <w:sz w:val="16"/>
      <w:szCs w:val="16"/>
      <w:lang w:val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1"/>
    <w:qFormat/>
    <w:rsid w:val="006775C4"/>
    <w:pPr>
      <w:ind w:left="137" w:hanging="15"/>
    </w:pPr>
    <w:rPr>
      <w:rFonts w:ascii="Arial" w:eastAsia="Arial" w:hAnsi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775C4"/>
    <w:rPr>
      <w:rFonts w:ascii="Arial" w:eastAsia="Arial" w:hAnsi="Arial"/>
      <w:sz w:val="20"/>
      <w:szCs w:val="20"/>
      <w:lang w:val="en-US"/>
    </w:rPr>
  </w:style>
  <w:style w:type="paragraph" w:styleId="Zwykytekst">
    <w:name w:val="Plain Text"/>
    <w:basedOn w:val="Normalny"/>
    <w:link w:val="ZwykytekstZnak"/>
    <w:rsid w:val="006775C4"/>
    <w:pPr>
      <w:widowControl/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ZwykytekstZnak">
    <w:name w:val="Zwykły tekst Znak"/>
    <w:basedOn w:val="Domylnaczcionkaakapitu"/>
    <w:link w:val="Zwykytekst"/>
    <w:rsid w:val="006775C4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775C4"/>
    <w:pPr>
      <w:widowControl/>
      <w:suppressAutoHyphens/>
    </w:pPr>
    <w:rPr>
      <w:rFonts w:ascii="Calibri" w:eastAsia="Calibri" w:hAnsi="Calibri" w:cs="Times New Roman"/>
      <w:szCs w:val="21"/>
      <w:lang w:val="pl-PL" w:eastAsia="ar-SA"/>
    </w:rPr>
  </w:style>
  <w:style w:type="paragraph" w:styleId="Akapitzlist">
    <w:name w:val="List Paragraph"/>
    <w:basedOn w:val="Normalny"/>
    <w:uiPriority w:val="1"/>
    <w:qFormat/>
    <w:rsid w:val="005855CE"/>
    <w:pPr>
      <w:widowControl/>
      <w:ind w:left="708"/>
    </w:pPr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customStyle="1" w:styleId="Nagwek1Znak">
    <w:name w:val="Nagłówek 1 Znak"/>
    <w:basedOn w:val="Domylnaczcionkaakapitu"/>
    <w:link w:val="Nagwek1"/>
    <w:uiPriority w:val="1"/>
    <w:rsid w:val="004803A3"/>
    <w:rPr>
      <w:rFonts w:ascii="Arial" w:eastAsia="Arial" w:hAnsi="Arial"/>
      <w:sz w:val="19"/>
      <w:szCs w:val="19"/>
      <w:lang w:val="en-US"/>
    </w:rPr>
  </w:style>
  <w:style w:type="table" w:customStyle="1" w:styleId="TableNormal">
    <w:name w:val="Table Normal"/>
    <w:uiPriority w:val="2"/>
    <w:semiHidden/>
    <w:unhideWhenUsed/>
    <w:qFormat/>
    <w:rsid w:val="004803A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4803A3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B3DD6"/>
    <w:pPr>
      <w:widowControl/>
      <w:spacing w:after="200"/>
    </w:pPr>
    <w:rPr>
      <w:rFonts w:eastAsiaTheme="minorEastAsia"/>
      <w:sz w:val="20"/>
      <w:szCs w:val="20"/>
      <w:lang w:val="pl-PL"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B3DD6"/>
    <w:rPr>
      <w:rFonts w:eastAsiaTheme="minorEastAsia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045E3"/>
    <w:rPr>
      <w:rFonts w:asciiTheme="majorHAnsi" w:eastAsiaTheme="majorEastAsia" w:hAnsiTheme="majorHAnsi" w:cstheme="majorBidi"/>
      <w:i/>
      <w:iCs/>
      <w:color w:val="243F60" w:themeColor="accent1" w:themeShade="7F"/>
      <w:lang w:val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045E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045E3"/>
    <w:rPr>
      <w:lang w:val="en-US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E045E3"/>
    <w:pPr>
      <w:widowControl/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val="pl-PL"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E045E3"/>
    <w:rPr>
      <w:sz w:val="16"/>
      <w:szCs w:val="16"/>
      <w:lang w:val="en-US"/>
    </w:rPr>
  </w:style>
  <w:style w:type="character" w:customStyle="1" w:styleId="Tekstpodstawowy3Znak1">
    <w:name w:val="Tekst podstawowy 3 Znak1"/>
    <w:link w:val="Tekstpodstawowy3"/>
    <w:uiPriority w:val="99"/>
    <w:semiHidden/>
    <w:rsid w:val="00E045E3"/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0B6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1"/>
    <w:rsid w:val="003861EF"/>
    <w:rPr>
      <w:rFonts w:ascii="Arial" w:eastAsia="Arial" w:hAnsi="Arial"/>
      <w:b/>
      <w:bCs/>
      <w:sz w:val="105"/>
      <w:szCs w:val="105"/>
      <w:lang w:val="en-US"/>
    </w:rPr>
  </w:style>
  <w:style w:type="character" w:customStyle="1" w:styleId="Nagwek3Znak">
    <w:name w:val="Nagłówek 3 Znak"/>
    <w:basedOn w:val="Domylnaczcionkaakapitu"/>
    <w:link w:val="Nagwek3"/>
    <w:uiPriority w:val="1"/>
    <w:rsid w:val="003861EF"/>
    <w:rPr>
      <w:rFonts w:ascii="Arial" w:eastAsia="Arial" w:hAnsi="Arial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1"/>
    <w:rsid w:val="003861EF"/>
    <w:rPr>
      <w:rFonts w:ascii="Arial" w:eastAsia="Arial" w:hAnsi="Arial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2055A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gwek7Znak">
    <w:name w:val="Nagłówek 7 Znak"/>
    <w:basedOn w:val="Domylnaczcionkaakapitu"/>
    <w:link w:val="Nagwek7"/>
    <w:uiPriority w:val="1"/>
    <w:rsid w:val="0042055A"/>
    <w:rPr>
      <w:rFonts w:ascii="Times New Roman" w:eastAsia="Times New Roman" w:hAnsi="Times New Roman"/>
      <w:b/>
      <w:bCs/>
      <w:sz w:val="23"/>
      <w:szCs w:val="23"/>
      <w:lang w:val="en-US"/>
    </w:rPr>
  </w:style>
  <w:style w:type="character" w:customStyle="1" w:styleId="Nagwek8Znak">
    <w:name w:val="Nagłówek 8 Znak"/>
    <w:basedOn w:val="Domylnaczcionkaakapitu"/>
    <w:link w:val="Nagwek8"/>
    <w:uiPriority w:val="1"/>
    <w:rsid w:val="0042055A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Nagwek9Znak">
    <w:name w:val="Nagłówek 9 Znak"/>
    <w:basedOn w:val="Domylnaczcionkaakapitu"/>
    <w:link w:val="Nagwek9"/>
    <w:uiPriority w:val="1"/>
    <w:rsid w:val="0042055A"/>
    <w:rPr>
      <w:rFonts w:ascii="Times New Roman" w:eastAsia="Times New Roman" w:hAnsi="Times New Roman"/>
      <w:b/>
      <w:bCs/>
      <w:lang w:val="en-US"/>
    </w:rPr>
  </w:style>
  <w:style w:type="paragraph" w:customStyle="1" w:styleId="gwp5aa8ca01gwpc5fea0abmsonormal">
    <w:name w:val="gwp5aa8ca01_gwpc5fea0ab_msonormal"/>
    <w:basedOn w:val="Normalny"/>
    <w:rsid w:val="001E4B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gwp5aa8ca01gwpc5fea0abdefault">
    <w:name w:val="gwp5aa8ca01_gwpc5fea0ab_default"/>
    <w:basedOn w:val="Normalny"/>
    <w:rsid w:val="001E4BF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7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Dudojc</dc:creator>
  <cp:lastModifiedBy>Sebastian Rudziński</cp:lastModifiedBy>
  <cp:revision>5</cp:revision>
  <dcterms:created xsi:type="dcterms:W3CDTF">2020-09-01T07:29:00Z</dcterms:created>
  <dcterms:modified xsi:type="dcterms:W3CDTF">2020-09-01T08:09:00Z</dcterms:modified>
</cp:coreProperties>
</file>