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1A" w:rsidRDefault="00E14E1A" w:rsidP="00E14E1A">
      <w:pPr>
        <w:jc w:val="center"/>
        <w:rPr>
          <w:sz w:val="28"/>
          <w:szCs w:val="28"/>
        </w:rPr>
      </w:pPr>
      <w:r w:rsidRPr="00E14E1A">
        <w:rPr>
          <w:sz w:val="28"/>
          <w:szCs w:val="28"/>
        </w:rPr>
        <w:t>INFORMACJA</w:t>
      </w:r>
    </w:p>
    <w:p w:rsidR="00E14E1A" w:rsidRPr="00E14E1A" w:rsidRDefault="00E14E1A" w:rsidP="00E14E1A">
      <w:pPr>
        <w:jc w:val="center"/>
        <w:rPr>
          <w:sz w:val="28"/>
          <w:szCs w:val="28"/>
        </w:rPr>
      </w:pPr>
    </w:p>
    <w:p w:rsidR="007F1BED" w:rsidRPr="00E14E1A" w:rsidRDefault="00E14E1A" w:rsidP="00E14E1A">
      <w:pPr>
        <w:jc w:val="center"/>
        <w:rPr>
          <w:sz w:val="28"/>
          <w:szCs w:val="28"/>
        </w:rPr>
      </w:pPr>
      <w:r w:rsidRPr="00E14E1A">
        <w:rPr>
          <w:sz w:val="28"/>
          <w:szCs w:val="28"/>
        </w:rPr>
        <w:t xml:space="preserve">ZGŁOSZANIA CHĘCI GŁOSOWANIA KORESPONDENCYJNEGO </w:t>
      </w:r>
      <w:r>
        <w:rPr>
          <w:sz w:val="28"/>
          <w:szCs w:val="28"/>
        </w:rPr>
        <w:t xml:space="preserve">W II TURZE </w:t>
      </w:r>
      <w:r w:rsidRPr="00E14E1A">
        <w:rPr>
          <w:sz w:val="28"/>
          <w:szCs w:val="28"/>
        </w:rPr>
        <w:t>WYBORÓW BĘDZIE MOŻLIWE W DNIACH 29 i 30 CZERWCA 2020 roku</w:t>
      </w:r>
      <w:r>
        <w:rPr>
          <w:sz w:val="28"/>
          <w:szCs w:val="28"/>
        </w:rPr>
        <w:t>.</w:t>
      </w:r>
      <w:bookmarkStart w:id="0" w:name="_GoBack"/>
      <w:bookmarkEnd w:id="0"/>
    </w:p>
    <w:sectPr w:rsidR="007F1BED" w:rsidRPr="00E1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1A"/>
    <w:rsid w:val="007F1BED"/>
    <w:rsid w:val="00E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26495-FCDB-433C-BFA8-C0DB049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2020-06-24T10:45:00Z</dcterms:created>
  <dcterms:modified xsi:type="dcterms:W3CDTF">2020-06-24T10:49:00Z</dcterms:modified>
</cp:coreProperties>
</file>