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Nowosolna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28 sierpnia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Nowosolna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Sejmu Rzeczypospolitej Polskiej i do Senatu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13 października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Kalonka: wsie Borki, Dąbrówka, Kalonka, Niecki, Sołectwo Borchówka , Sołectwo Dobieszków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Kalonka 47, 92-701 Łódź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Kopanka: wsie Dąbrowa, Kopanka, Wódka, Sołectwo Grabina : wsie Bukowiec , Grabina.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środowiskowa, Kalonka 47, 92-701 Łódź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Byszewy : wsie Byszewy, Janów , Sołectwo Plichtów, Sołectwo Moskwa, Sołectwo Natolin 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Gminno-Parkowe Centrum Kultury i Ekologii, Plichtów 21, 92-701 Łódź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Lipiny, Sołectwo Teolin , Sołectwo Ksawerów.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Lipiny 14, 92-701 Łódź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Stare Skoszewy, Sołectwo Nowe Skoszewy, Sołectwo Boginia : wsie Boginia, Głogowiec 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Stare Skoszewy 19, 92-701 Łódź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Wiączyń Dolny.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Wiączyń Dolny 18A, 92-701 Łódź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Łodzi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30 września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Nowosolna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października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13 października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Nowosolna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Piotr SZCZEŚNIAK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2572A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B346B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B9A79-B5A4-4724-A361-AF5DAEB6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cp:lastModifiedBy>Tatiana Jaworska-Wszelaka vlan7</cp:lastModifiedBy>
  <cp:revision>2</cp:revision>
  <cp:lastPrinted>2019-08-28T12:20:00Z</cp:lastPrinted>
  <dcterms:created xsi:type="dcterms:W3CDTF">2019-08-28T12:40:00Z</dcterms:created>
  <dcterms:modified xsi:type="dcterms:W3CDTF">2019-08-28T12:40:00Z</dcterms:modified>
</cp:coreProperties>
</file>