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18" w:rsidRDefault="00137330">
      <w:bookmarkStart w:id="0" w:name="_GoBack"/>
      <w:bookmarkEnd w:id="0"/>
      <w:r>
        <w:t xml:space="preserve">Wykaz dróg z podziałem na klasy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7330" w:rsidTr="00137330">
        <w:tc>
          <w:tcPr>
            <w:tcW w:w="1812" w:type="dxa"/>
          </w:tcPr>
          <w:p w:rsidR="00137330" w:rsidRDefault="00137330">
            <w:r>
              <w:t>Lp.</w:t>
            </w:r>
          </w:p>
        </w:tc>
        <w:tc>
          <w:tcPr>
            <w:tcW w:w="1812" w:type="dxa"/>
          </w:tcPr>
          <w:p w:rsidR="00137330" w:rsidRDefault="00137330">
            <w:r>
              <w:t xml:space="preserve">Miejscowość </w:t>
            </w:r>
          </w:p>
        </w:tc>
        <w:tc>
          <w:tcPr>
            <w:tcW w:w="1812" w:type="dxa"/>
          </w:tcPr>
          <w:p w:rsidR="00137330" w:rsidRDefault="00137330">
            <w:r>
              <w:t xml:space="preserve">Nr. Dz. / obręb </w:t>
            </w:r>
          </w:p>
        </w:tc>
        <w:tc>
          <w:tcPr>
            <w:tcW w:w="1813" w:type="dxa"/>
          </w:tcPr>
          <w:p w:rsidR="00137330" w:rsidRDefault="00137330">
            <w:r>
              <w:t xml:space="preserve">Klasa drogi </w:t>
            </w:r>
          </w:p>
        </w:tc>
        <w:tc>
          <w:tcPr>
            <w:tcW w:w="1813" w:type="dxa"/>
          </w:tcPr>
          <w:p w:rsidR="00137330" w:rsidRDefault="00137330"/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</w:t>
            </w:r>
          </w:p>
        </w:tc>
        <w:tc>
          <w:tcPr>
            <w:tcW w:w="1812" w:type="dxa"/>
          </w:tcPr>
          <w:p w:rsidR="00137330" w:rsidRDefault="00137330">
            <w:r>
              <w:t xml:space="preserve">Kalonka </w:t>
            </w:r>
          </w:p>
        </w:tc>
        <w:tc>
          <w:tcPr>
            <w:tcW w:w="1812" w:type="dxa"/>
          </w:tcPr>
          <w:p w:rsidR="00137330" w:rsidRDefault="00137330">
            <w:r>
              <w:t xml:space="preserve">Dz. Nr 60 obręb Kalonka 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KDW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2</w:t>
            </w:r>
          </w:p>
        </w:tc>
        <w:tc>
          <w:tcPr>
            <w:tcW w:w="1812" w:type="dxa"/>
          </w:tcPr>
          <w:p w:rsidR="00137330" w:rsidRDefault="00137330">
            <w:r>
              <w:t>Kalonka</w:t>
            </w:r>
          </w:p>
        </w:tc>
        <w:tc>
          <w:tcPr>
            <w:tcW w:w="1812" w:type="dxa"/>
          </w:tcPr>
          <w:p w:rsidR="00137330" w:rsidRDefault="00137330">
            <w:r>
              <w:t>Dz. Nr 145/18 obręb Kalonka</w:t>
            </w:r>
          </w:p>
        </w:tc>
        <w:tc>
          <w:tcPr>
            <w:tcW w:w="1813" w:type="dxa"/>
          </w:tcPr>
          <w:p w:rsidR="00137330" w:rsidRDefault="00137330">
            <w:r>
              <w:t xml:space="preserve">Gminna 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3</w:t>
            </w:r>
          </w:p>
        </w:tc>
        <w:tc>
          <w:tcPr>
            <w:tcW w:w="1812" w:type="dxa"/>
          </w:tcPr>
          <w:p w:rsidR="00137330" w:rsidRDefault="00137330">
            <w:r>
              <w:t>Kopanka</w:t>
            </w:r>
          </w:p>
        </w:tc>
        <w:tc>
          <w:tcPr>
            <w:tcW w:w="1812" w:type="dxa"/>
          </w:tcPr>
          <w:p w:rsidR="00137330" w:rsidRDefault="00137330" w:rsidP="00137330">
            <w:r>
              <w:t xml:space="preserve">Dz. Nr 107 obręb Kopanka </w:t>
            </w:r>
          </w:p>
        </w:tc>
        <w:tc>
          <w:tcPr>
            <w:tcW w:w="1813" w:type="dxa"/>
          </w:tcPr>
          <w:p w:rsidR="00137330" w:rsidRDefault="00137330">
            <w:r>
              <w:t xml:space="preserve">Powiatowa </w:t>
            </w:r>
          </w:p>
        </w:tc>
        <w:tc>
          <w:tcPr>
            <w:tcW w:w="1813" w:type="dxa"/>
          </w:tcPr>
          <w:p w:rsidR="00137330" w:rsidRDefault="004F6832">
            <w:r>
              <w:t>KDZ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4</w:t>
            </w:r>
          </w:p>
        </w:tc>
        <w:tc>
          <w:tcPr>
            <w:tcW w:w="1812" w:type="dxa"/>
          </w:tcPr>
          <w:p w:rsidR="00137330" w:rsidRDefault="00137330">
            <w:r>
              <w:t>Kalonka</w:t>
            </w:r>
          </w:p>
        </w:tc>
        <w:tc>
          <w:tcPr>
            <w:tcW w:w="1812" w:type="dxa"/>
          </w:tcPr>
          <w:p w:rsidR="00137330" w:rsidRDefault="00137330">
            <w:r>
              <w:t>Dz. Nr 145/12 obręb Kalonka</w:t>
            </w:r>
          </w:p>
        </w:tc>
        <w:tc>
          <w:tcPr>
            <w:tcW w:w="1813" w:type="dxa"/>
          </w:tcPr>
          <w:p w:rsidR="00137330" w:rsidRDefault="00137330">
            <w:r>
              <w:t xml:space="preserve">Gminna 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5</w:t>
            </w:r>
          </w:p>
        </w:tc>
        <w:tc>
          <w:tcPr>
            <w:tcW w:w="1812" w:type="dxa"/>
          </w:tcPr>
          <w:p w:rsidR="00137330" w:rsidRDefault="00137330">
            <w:r>
              <w:t>Kalonka</w:t>
            </w:r>
          </w:p>
        </w:tc>
        <w:tc>
          <w:tcPr>
            <w:tcW w:w="1812" w:type="dxa"/>
          </w:tcPr>
          <w:p w:rsidR="00137330" w:rsidRDefault="00137330">
            <w:r>
              <w:t>Dz. Nr 128/7 obręb Kalonka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KY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6</w:t>
            </w:r>
          </w:p>
        </w:tc>
        <w:tc>
          <w:tcPr>
            <w:tcW w:w="1812" w:type="dxa"/>
          </w:tcPr>
          <w:p w:rsidR="00137330" w:rsidRDefault="00137330">
            <w:r>
              <w:t>Kalonka</w:t>
            </w:r>
          </w:p>
        </w:tc>
        <w:tc>
          <w:tcPr>
            <w:tcW w:w="1812" w:type="dxa"/>
          </w:tcPr>
          <w:p w:rsidR="00137330" w:rsidRDefault="00137330">
            <w:r>
              <w:t>Dz. Nr 145/2 obręb Kalonka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7</w:t>
            </w:r>
          </w:p>
        </w:tc>
        <w:tc>
          <w:tcPr>
            <w:tcW w:w="1812" w:type="dxa"/>
          </w:tcPr>
          <w:p w:rsidR="00137330" w:rsidRDefault="00137330">
            <w:r>
              <w:t>Lipiny</w:t>
            </w:r>
          </w:p>
        </w:tc>
        <w:tc>
          <w:tcPr>
            <w:tcW w:w="1812" w:type="dxa"/>
          </w:tcPr>
          <w:p w:rsidR="00137330" w:rsidRDefault="00137330">
            <w:r>
              <w:t>Dz. Nr 20/47 obręb Kalonka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KDW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8</w:t>
            </w:r>
          </w:p>
        </w:tc>
        <w:tc>
          <w:tcPr>
            <w:tcW w:w="1812" w:type="dxa"/>
          </w:tcPr>
          <w:p w:rsidR="00137330" w:rsidRDefault="00137330">
            <w:r>
              <w:t>Kalonka</w:t>
            </w:r>
          </w:p>
        </w:tc>
        <w:tc>
          <w:tcPr>
            <w:tcW w:w="1812" w:type="dxa"/>
          </w:tcPr>
          <w:p w:rsidR="00137330" w:rsidRDefault="00137330">
            <w:r>
              <w:t>Dz. Nr 16/1 obręb Kalonka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9</w:t>
            </w:r>
          </w:p>
        </w:tc>
        <w:tc>
          <w:tcPr>
            <w:tcW w:w="1812" w:type="dxa"/>
          </w:tcPr>
          <w:p w:rsidR="00137330" w:rsidRDefault="00137330">
            <w:r>
              <w:t xml:space="preserve">Dobieszków </w:t>
            </w:r>
          </w:p>
        </w:tc>
        <w:tc>
          <w:tcPr>
            <w:tcW w:w="1812" w:type="dxa"/>
          </w:tcPr>
          <w:p w:rsidR="00137330" w:rsidRDefault="00137330">
            <w:r>
              <w:t xml:space="preserve">Dz. Nr 73 obręb Borchówka 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KDL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10</w:t>
            </w:r>
          </w:p>
        </w:tc>
        <w:tc>
          <w:tcPr>
            <w:tcW w:w="1812" w:type="dxa"/>
          </w:tcPr>
          <w:p w:rsidR="00137330" w:rsidRDefault="00137330">
            <w:r>
              <w:t xml:space="preserve">Plichtów </w:t>
            </w:r>
          </w:p>
        </w:tc>
        <w:tc>
          <w:tcPr>
            <w:tcW w:w="1812" w:type="dxa"/>
          </w:tcPr>
          <w:p w:rsidR="00137330" w:rsidRDefault="00137330" w:rsidP="00137330">
            <w:r>
              <w:t>Dz. Nr 166/2 obręb Byszewy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KDL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11</w:t>
            </w:r>
          </w:p>
        </w:tc>
        <w:tc>
          <w:tcPr>
            <w:tcW w:w="1812" w:type="dxa"/>
          </w:tcPr>
          <w:p w:rsidR="00137330" w:rsidRDefault="00137330">
            <w:r>
              <w:t xml:space="preserve">Moskwa </w:t>
            </w:r>
          </w:p>
        </w:tc>
        <w:tc>
          <w:tcPr>
            <w:tcW w:w="1812" w:type="dxa"/>
          </w:tcPr>
          <w:p w:rsidR="00137330" w:rsidRDefault="00137330" w:rsidP="00137330">
            <w:r>
              <w:t xml:space="preserve">Dz. Nr 54 obręb Moskwa 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KDL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12</w:t>
            </w:r>
          </w:p>
        </w:tc>
        <w:tc>
          <w:tcPr>
            <w:tcW w:w="1812" w:type="dxa"/>
          </w:tcPr>
          <w:p w:rsidR="00137330" w:rsidRDefault="00137330">
            <w:r>
              <w:t xml:space="preserve">Natolin </w:t>
            </w:r>
          </w:p>
        </w:tc>
        <w:tc>
          <w:tcPr>
            <w:tcW w:w="1812" w:type="dxa"/>
          </w:tcPr>
          <w:p w:rsidR="00137330" w:rsidRDefault="00137330" w:rsidP="00137330">
            <w:r>
              <w:t xml:space="preserve">Dz. Nr 83/7 obręb Natolin 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KDW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13</w:t>
            </w:r>
          </w:p>
        </w:tc>
        <w:tc>
          <w:tcPr>
            <w:tcW w:w="1812" w:type="dxa"/>
          </w:tcPr>
          <w:p w:rsidR="00137330" w:rsidRDefault="00137330">
            <w:r>
              <w:t>Natolin</w:t>
            </w:r>
          </w:p>
        </w:tc>
        <w:tc>
          <w:tcPr>
            <w:tcW w:w="1812" w:type="dxa"/>
          </w:tcPr>
          <w:p w:rsidR="00137330" w:rsidRDefault="00137330" w:rsidP="00137330">
            <w:r>
              <w:t>Dz. Nr 44 obręb Natolin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14</w:t>
            </w:r>
          </w:p>
        </w:tc>
        <w:tc>
          <w:tcPr>
            <w:tcW w:w="1812" w:type="dxa"/>
          </w:tcPr>
          <w:p w:rsidR="00137330" w:rsidRDefault="00137330">
            <w:r>
              <w:t>Natolin</w:t>
            </w:r>
          </w:p>
        </w:tc>
        <w:tc>
          <w:tcPr>
            <w:tcW w:w="1812" w:type="dxa"/>
          </w:tcPr>
          <w:p w:rsidR="00137330" w:rsidRDefault="00137330" w:rsidP="00137330">
            <w:r>
              <w:t>Dz. Nr 189/1 obręb Natolin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KDW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15</w:t>
            </w:r>
          </w:p>
        </w:tc>
        <w:tc>
          <w:tcPr>
            <w:tcW w:w="1812" w:type="dxa"/>
          </w:tcPr>
          <w:p w:rsidR="00137330" w:rsidRDefault="00137330">
            <w:r>
              <w:t>Natolin</w:t>
            </w:r>
          </w:p>
        </w:tc>
        <w:tc>
          <w:tcPr>
            <w:tcW w:w="1812" w:type="dxa"/>
          </w:tcPr>
          <w:p w:rsidR="00137330" w:rsidRDefault="00137330" w:rsidP="00137330">
            <w:r>
              <w:t>Dz. Nr 133obręb Natolin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KDD</w:t>
            </w:r>
          </w:p>
        </w:tc>
      </w:tr>
      <w:tr w:rsidR="00137330" w:rsidTr="00137330">
        <w:tc>
          <w:tcPr>
            <w:tcW w:w="1812" w:type="dxa"/>
          </w:tcPr>
          <w:p w:rsidR="00137330" w:rsidRDefault="00137330">
            <w:r>
              <w:t>16</w:t>
            </w:r>
          </w:p>
        </w:tc>
        <w:tc>
          <w:tcPr>
            <w:tcW w:w="1812" w:type="dxa"/>
          </w:tcPr>
          <w:p w:rsidR="00137330" w:rsidRDefault="00137330">
            <w:r>
              <w:t xml:space="preserve">Borchówka – Byszewy </w:t>
            </w:r>
          </w:p>
        </w:tc>
        <w:tc>
          <w:tcPr>
            <w:tcW w:w="1812" w:type="dxa"/>
          </w:tcPr>
          <w:p w:rsidR="00137330" w:rsidRDefault="00137330" w:rsidP="00137330">
            <w:r>
              <w:t xml:space="preserve">Dz. Nr 144 obręb Byszewy </w:t>
            </w:r>
          </w:p>
        </w:tc>
        <w:tc>
          <w:tcPr>
            <w:tcW w:w="1813" w:type="dxa"/>
          </w:tcPr>
          <w:p w:rsidR="00137330" w:rsidRDefault="00137330">
            <w:r>
              <w:t>Gminna</w:t>
            </w:r>
          </w:p>
        </w:tc>
        <w:tc>
          <w:tcPr>
            <w:tcW w:w="1813" w:type="dxa"/>
          </w:tcPr>
          <w:p w:rsidR="00137330" w:rsidRDefault="004F6832">
            <w:r>
              <w:t>KDL</w:t>
            </w:r>
          </w:p>
        </w:tc>
      </w:tr>
    </w:tbl>
    <w:p w:rsidR="00137330" w:rsidRDefault="00137330"/>
    <w:sectPr w:rsidR="0013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30"/>
    <w:rsid w:val="00092042"/>
    <w:rsid w:val="00137330"/>
    <w:rsid w:val="00340418"/>
    <w:rsid w:val="004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1C36-AB0E-4D42-874B-318A13F5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Wiśkowska vlan7</dc:creator>
  <cp:keywords/>
  <dc:description/>
  <cp:lastModifiedBy>Tatiana Jaworska-Wszelaka vlan7</cp:lastModifiedBy>
  <cp:revision>2</cp:revision>
  <dcterms:created xsi:type="dcterms:W3CDTF">2019-07-18T10:32:00Z</dcterms:created>
  <dcterms:modified xsi:type="dcterms:W3CDTF">2019-07-18T10:32:00Z</dcterms:modified>
</cp:coreProperties>
</file>